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65EE" w:rsidRPr="00A27A9E" w:rsidRDefault="00513C10" w:rsidP="00475D5E">
      <w:pPr>
        <w:spacing w:after="0" w:line="240" w:lineRule="auto"/>
        <w:rPr>
          <w:rFonts w:ascii="Cambria" w:hAnsi="Cambria"/>
          <w:b/>
          <w:color w:val="000000" w:themeColor="text1"/>
        </w:rPr>
      </w:pPr>
      <w:r w:rsidRPr="00513C10">
        <w:rPr>
          <w:rFonts w:ascii="Cambria" w:hAnsi="Cambria"/>
          <w:b/>
          <w:noProof/>
          <w:color w:val="000000" w:themeColor="text1"/>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11.15pt;margin-top:4.6pt;width:399.75pt;height:45.5pt;z-index:251626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" filled="f" strokecolor="#6e6e6e [1604]" strokeweight="2pt">
            <v:path arrowok="t"/>
          </v:shape>
        </w:pict>
      </w:r>
    </w:p>
    <w:p w:rsidR="00826A28" w:rsidRPr="00A27A9E" w:rsidRDefault="00FD3DCE" w:rsidP="00FD3DCE">
      <w:pPr>
        <w:spacing w:after="0" w:line="240" w:lineRule="auto"/>
        <w:jc w:val="center"/>
        <w:rPr>
          <w:rFonts w:ascii="Goudy Stout" w:hAnsi="Goudy Stout"/>
          <w:b/>
          <w:color w:val="000000" w:themeColor="text1"/>
        </w:rPr>
      </w:pPr>
      <w:r w:rsidRPr="00A27A9E">
        <w:rPr>
          <w:rFonts w:ascii="Goudy Stout" w:hAnsi="Goudy Stout"/>
          <w:b/>
          <w:color w:val="000000" w:themeColor="text1"/>
        </w:rPr>
        <w:t>UNIT KEGIATAN BELAJAR</w:t>
      </w:r>
    </w:p>
    <w:p w:rsidR="00FD3DCE" w:rsidRPr="00A27A9E" w:rsidRDefault="0013197B" w:rsidP="00FD3DCE">
      <w:pPr>
        <w:spacing w:after="0" w:line="240" w:lineRule="auto"/>
        <w:jc w:val="center"/>
        <w:rPr>
          <w:rFonts w:ascii="Goudy Stout" w:hAnsi="Goudy Stout"/>
          <w:b/>
          <w:color w:val="000000" w:themeColor="text1"/>
          <w:lang w:val="id-ID"/>
        </w:rPr>
      </w:pPr>
      <w:r w:rsidRPr="00A27A9E">
        <w:rPr>
          <w:rFonts w:ascii="Goudy Stout" w:hAnsi="Goudy Stout"/>
          <w:b/>
          <w:color w:val="000000" w:themeColor="text1"/>
        </w:rPr>
        <w:t>(</w:t>
      </w:r>
      <w:r w:rsidR="007F5EF0">
        <w:rPr>
          <w:rFonts w:ascii="Goudy Stout" w:hAnsi="Goudy Stout"/>
          <w:b/>
          <w:color w:val="000000" w:themeColor="text1"/>
        </w:rPr>
        <w:t>pai</w:t>
      </w:r>
      <w:r w:rsidR="00880E08">
        <w:rPr>
          <w:rFonts w:ascii="Goudy Stout" w:hAnsi="Goudy Stout"/>
          <w:b/>
          <w:color w:val="000000" w:themeColor="text1"/>
        </w:rPr>
        <w:t xml:space="preserve"> d</w:t>
      </w:r>
      <w:r w:rsidR="007F5EF0">
        <w:rPr>
          <w:rFonts w:ascii="Goudy Stout" w:hAnsi="Goudy Stout"/>
          <w:b/>
          <w:color w:val="000000" w:themeColor="text1"/>
        </w:rPr>
        <w:t>an budi pekerti- 3.6/4.6/1/6</w:t>
      </w:r>
      <w:r w:rsidRPr="00A27A9E">
        <w:rPr>
          <w:rFonts w:ascii="Goudy Stout" w:hAnsi="Goudy Stout"/>
          <w:b/>
          <w:color w:val="000000" w:themeColor="text1"/>
        </w:rPr>
        <w:t>)</w:t>
      </w:r>
    </w:p>
    <w:p w:rsidR="00475D5E" w:rsidRPr="00A27A9E" w:rsidRDefault="00475D5E" w:rsidP="00475D5E">
      <w:pPr>
        <w:spacing w:after="0" w:line="240" w:lineRule="auto"/>
        <w:rPr>
          <w:rFonts w:ascii="Engravers MT" w:hAnsi="Engravers MT"/>
          <w:b/>
          <w:color w:val="000000" w:themeColor="text1"/>
        </w:rPr>
      </w:pPr>
    </w:p>
    <w:p w:rsidR="009265EE" w:rsidRPr="00A27A9E" w:rsidRDefault="009265EE" w:rsidP="00475D5E">
      <w:pPr>
        <w:spacing w:after="0" w:line="240" w:lineRule="auto"/>
        <w:rPr>
          <w:rFonts w:ascii="Engravers MT" w:hAnsi="Engravers MT"/>
          <w:b/>
          <w:color w:val="000000" w:themeColor="text1"/>
        </w:rPr>
      </w:pPr>
    </w:p>
    <w:p w:rsidR="009265EE" w:rsidRPr="00624ED9" w:rsidRDefault="009265EE" w:rsidP="00475D5E">
      <w:pPr>
        <w:spacing w:after="0" w:line="240" w:lineRule="auto"/>
        <w:rPr>
          <w:rFonts w:ascii="Engravers MT" w:hAnsi="Engravers MT"/>
          <w:b/>
          <w:color w:val="000000" w:themeColor="text1"/>
          <w:sz w:val="32"/>
          <w:szCs w:val="32"/>
        </w:rPr>
      </w:pPr>
    </w:p>
    <w:p w:rsidR="00475D5E" w:rsidRPr="00624ED9" w:rsidRDefault="00327121" w:rsidP="008A5F2E">
      <w:pPr>
        <w:pStyle w:val="ListParagraph"/>
        <w:numPr>
          <w:ilvl w:val="0"/>
          <w:numId w:val="2"/>
        </w:numPr>
        <w:spacing w:after="0" w:line="240" w:lineRule="auto"/>
        <w:ind w:left="284" w:hanging="284"/>
        <w:rPr>
          <w:rFonts w:ascii="Times New Roman" w:hAnsi="Times New Roman" w:cs="Times New Roman"/>
          <w:b/>
          <w:color w:val="262626" w:themeColor="accent6" w:themeShade="80"/>
          <w:sz w:val="32"/>
          <w:szCs w:val="32"/>
        </w:rPr>
      </w:pPr>
      <w:r w:rsidRPr="00624ED9">
        <w:rPr>
          <w:rFonts w:ascii="Times New Roman" w:hAnsi="Times New Roman" w:cs="Times New Roman"/>
          <w:b/>
          <w:color w:val="262626" w:themeColor="accent6" w:themeShade="80"/>
          <w:sz w:val="32"/>
          <w:szCs w:val="32"/>
        </w:rPr>
        <w:t>Identitas</w:t>
      </w:r>
    </w:p>
    <w:p w:rsidR="00475D5E" w:rsidRPr="00624ED9" w:rsidRDefault="00327121" w:rsidP="008A5F2E">
      <w:pPr>
        <w:pStyle w:val="ListParagraph"/>
        <w:numPr>
          <w:ilvl w:val="0"/>
          <w:numId w:val="1"/>
        </w:numPr>
        <w:tabs>
          <w:tab w:val="left" w:pos="2970"/>
        </w:tabs>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 xml:space="preserve">Nama Mata </w:t>
      </w:r>
      <w:r w:rsidR="002E1A26" w:rsidRPr="00624ED9">
        <w:rPr>
          <w:rFonts w:ascii="Times New Roman" w:hAnsi="Times New Roman" w:cs="Times New Roman"/>
          <w:color w:val="000000" w:themeColor="text1"/>
          <w:sz w:val="24"/>
          <w:szCs w:val="24"/>
        </w:rPr>
        <w:t>Pelajaran</w:t>
      </w:r>
      <w:r w:rsidR="002E1A26" w:rsidRPr="00624ED9">
        <w:rPr>
          <w:rFonts w:ascii="Times New Roman" w:hAnsi="Times New Roman" w:cs="Times New Roman"/>
          <w:color w:val="000000" w:themeColor="text1"/>
          <w:sz w:val="24"/>
          <w:szCs w:val="24"/>
        </w:rPr>
        <w:tab/>
      </w:r>
      <w:r w:rsidR="00475D5E" w:rsidRPr="00624ED9">
        <w:rPr>
          <w:rFonts w:ascii="Times New Roman" w:hAnsi="Times New Roman" w:cs="Times New Roman"/>
          <w:color w:val="000000" w:themeColor="text1"/>
          <w:sz w:val="24"/>
          <w:szCs w:val="24"/>
        </w:rPr>
        <w:t xml:space="preserve">: </w:t>
      </w:r>
      <w:r w:rsidR="00573376" w:rsidRPr="00624ED9">
        <w:rPr>
          <w:rFonts w:ascii="Times New Roman" w:hAnsi="Times New Roman" w:cs="Times New Roman"/>
          <w:color w:val="000000" w:themeColor="text1"/>
          <w:sz w:val="24"/>
          <w:szCs w:val="24"/>
        </w:rPr>
        <w:t>PAI DAN BUDI PEKERTI</w:t>
      </w:r>
    </w:p>
    <w:p w:rsidR="00475D5E" w:rsidRPr="00624ED9" w:rsidRDefault="002E1A26" w:rsidP="008A5F2E">
      <w:pPr>
        <w:pStyle w:val="ListParagraph"/>
        <w:numPr>
          <w:ilvl w:val="0"/>
          <w:numId w:val="1"/>
        </w:numPr>
        <w:tabs>
          <w:tab w:val="left" w:pos="2970"/>
        </w:tabs>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Semester</w:t>
      </w:r>
      <w:r w:rsidRPr="00624ED9">
        <w:rPr>
          <w:rFonts w:ascii="Times New Roman" w:hAnsi="Times New Roman" w:cs="Times New Roman"/>
          <w:color w:val="000000" w:themeColor="text1"/>
          <w:sz w:val="24"/>
          <w:szCs w:val="24"/>
        </w:rPr>
        <w:tab/>
      </w:r>
      <w:r w:rsidR="00D8607F" w:rsidRPr="00624ED9">
        <w:rPr>
          <w:rFonts w:ascii="Times New Roman" w:hAnsi="Times New Roman" w:cs="Times New Roman"/>
          <w:color w:val="000000" w:themeColor="text1"/>
          <w:sz w:val="24"/>
          <w:szCs w:val="24"/>
        </w:rPr>
        <w:t xml:space="preserve">: </w:t>
      </w:r>
      <w:r w:rsidR="007F5EF0" w:rsidRPr="00624ED9">
        <w:rPr>
          <w:rFonts w:ascii="Times New Roman" w:hAnsi="Times New Roman" w:cs="Times New Roman"/>
          <w:color w:val="000000" w:themeColor="text1"/>
          <w:sz w:val="24"/>
          <w:szCs w:val="24"/>
        </w:rPr>
        <w:t>3</w:t>
      </w:r>
    </w:p>
    <w:p w:rsidR="007F5EF0" w:rsidRPr="00624ED9" w:rsidRDefault="007F5EF0" w:rsidP="008A5F2E">
      <w:pPr>
        <w:pStyle w:val="ListParagraph"/>
        <w:numPr>
          <w:ilvl w:val="0"/>
          <w:numId w:val="1"/>
        </w:numPr>
        <w:tabs>
          <w:tab w:val="left" w:pos="2970"/>
        </w:tabs>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 xml:space="preserve">Materi Pokok           </w:t>
      </w:r>
      <w:r w:rsidR="00786328">
        <w:rPr>
          <w:rFonts w:ascii="Times New Roman" w:hAnsi="Times New Roman" w:cs="Times New Roman"/>
          <w:color w:val="000000" w:themeColor="text1"/>
          <w:sz w:val="24"/>
          <w:szCs w:val="24"/>
        </w:rPr>
        <w:t xml:space="preserve">     : Peyelenggaraan terhadap  </w:t>
      </w:r>
      <w:r w:rsidR="00264F31">
        <w:rPr>
          <w:rFonts w:ascii="Times New Roman" w:hAnsi="Times New Roman" w:cs="Times New Roman"/>
          <w:color w:val="000000" w:themeColor="text1"/>
          <w:sz w:val="24"/>
          <w:szCs w:val="24"/>
        </w:rPr>
        <w:t xml:space="preserve"> jenazah</w:t>
      </w:r>
    </w:p>
    <w:p w:rsidR="007F5EF0" w:rsidRPr="00624ED9" w:rsidRDefault="007F5EF0" w:rsidP="007F5EF0">
      <w:pPr>
        <w:pStyle w:val="ListParagraph"/>
        <w:tabs>
          <w:tab w:val="left" w:pos="2970"/>
        </w:tabs>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 xml:space="preserve">              </w:t>
      </w:r>
      <w:r w:rsidR="00264F31">
        <w:rPr>
          <w:rFonts w:ascii="Times New Roman" w:hAnsi="Times New Roman" w:cs="Times New Roman"/>
          <w:color w:val="000000" w:themeColor="text1"/>
          <w:sz w:val="24"/>
          <w:szCs w:val="24"/>
        </w:rPr>
        <w:t xml:space="preserve">                       </w:t>
      </w:r>
    </w:p>
    <w:p w:rsidR="007F5EF0" w:rsidRPr="00DD3C33" w:rsidRDefault="007F5EF0" w:rsidP="008A5F2E">
      <w:pPr>
        <w:pStyle w:val="ListParagraph"/>
        <w:numPr>
          <w:ilvl w:val="0"/>
          <w:numId w:val="1"/>
        </w:numPr>
        <w:tabs>
          <w:tab w:val="left" w:pos="2970"/>
        </w:tabs>
        <w:spacing w:after="0" w:line="240" w:lineRule="auto"/>
        <w:rPr>
          <w:rFonts w:ascii="Times New Roman" w:hAnsi="Times New Roman" w:cs="Times New Roman"/>
          <w:color w:val="000000" w:themeColor="text1"/>
          <w:sz w:val="24"/>
          <w:szCs w:val="24"/>
        </w:rPr>
      </w:pPr>
      <w:r w:rsidRPr="00DD3C33">
        <w:rPr>
          <w:rFonts w:ascii="Times New Roman" w:hAnsi="Times New Roman" w:cs="Times New Roman"/>
          <w:color w:val="000000" w:themeColor="text1"/>
          <w:sz w:val="24"/>
          <w:szCs w:val="24"/>
        </w:rPr>
        <w:t>Al</w:t>
      </w:r>
      <w:r w:rsidR="00264F31">
        <w:rPr>
          <w:rFonts w:ascii="Times New Roman" w:hAnsi="Times New Roman" w:cs="Times New Roman"/>
          <w:color w:val="000000" w:themeColor="text1"/>
          <w:sz w:val="24"/>
          <w:szCs w:val="24"/>
        </w:rPr>
        <w:t xml:space="preserve">okasi Waktu               </w:t>
      </w:r>
      <w:r w:rsidR="007E4015">
        <w:rPr>
          <w:rFonts w:ascii="Times New Roman" w:hAnsi="Times New Roman" w:cs="Times New Roman"/>
          <w:color w:val="000000" w:themeColor="text1"/>
          <w:sz w:val="24"/>
          <w:szCs w:val="24"/>
        </w:rPr>
        <w:t xml:space="preserve">: 9 </w:t>
      </w:r>
      <w:r w:rsidRPr="00DD3C33">
        <w:rPr>
          <w:rFonts w:ascii="Times New Roman" w:hAnsi="Times New Roman" w:cs="Times New Roman"/>
          <w:color w:val="000000" w:themeColor="text1"/>
          <w:sz w:val="24"/>
          <w:szCs w:val="24"/>
        </w:rPr>
        <w:t xml:space="preserve"> x ( 45 Menit )                   </w:t>
      </w:r>
    </w:p>
    <w:p w:rsidR="00475D5E" w:rsidRPr="00624ED9" w:rsidRDefault="00475D5E" w:rsidP="008A5F2E">
      <w:pPr>
        <w:pStyle w:val="ListParagraph"/>
        <w:numPr>
          <w:ilvl w:val="0"/>
          <w:numId w:val="1"/>
        </w:numPr>
        <w:tabs>
          <w:tab w:val="left" w:pos="2970"/>
          <w:tab w:val="left" w:pos="3060"/>
        </w:tabs>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KompetensiDasar</w:t>
      </w:r>
      <w:r w:rsidR="002E1A26" w:rsidRPr="00624ED9">
        <w:rPr>
          <w:rFonts w:ascii="Times New Roman" w:hAnsi="Times New Roman" w:cs="Times New Roman"/>
          <w:color w:val="000000" w:themeColor="text1"/>
          <w:sz w:val="24"/>
          <w:szCs w:val="24"/>
        </w:rPr>
        <w:tab/>
      </w:r>
      <w:r w:rsidRPr="00624ED9">
        <w:rPr>
          <w:rFonts w:ascii="Times New Roman" w:hAnsi="Times New Roman" w:cs="Times New Roman"/>
          <w:color w:val="000000" w:themeColor="text1"/>
          <w:sz w:val="24"/>
          <w:szCs w:val="24"/>
        </w:rPr>
        <w:t xml:space="preserve">: </w:t>
      </w:r>
      <w:r w:rsidR="00264F31">
        <w:rPr>
          <w:rFonts w:ascii="Times New Roman" w:hAnsi="Times New Roman" w:cs="Times New Roman"/>
          <w:color w:val="000000" w:themeColor="text1"/>
          <w:sz w:val="24"/>
          <w:szCs w:val="24"/>
          <w:lang w:val="id-ID"/>
        </w:rPr>
        <w:t>3</w:t>
      </w:r>
      <w:r w:rsidR="00264F31">
        <w:rPr>
          <w:rFonts w:ascii="Times New Roman" w:hAnsi="Times New Roman" w:cs="Times New Roman"/>
          <w:color w:val="000000" w:themeColor="text1"/>
          <w:sz w:val="24"/>
          <w:szCs w:val="24"/>
          <w:lang w:val="en-GB"/>
        </w:rPr>
        <w:t>.7</w:t>
      </w:r>
      <w:r w:rsidR="007E4015">
        <w:rPr>
          <w:rFonts w:ascii="Times New Roman" w:hAnsi="Times New Roman" w:cs="Times New Roman"/>
          <w:color w:val="000000" w:themeColor="text1"/>
          <w:sz w:val="24"/>
          <w:szCs w:val="24"/>
          <w:lang w:val="en-GB"/>
        </w:rPr>
        <w:t xml:space="preserve"> – 4.7</w:t>
      </w:r>
    </w:p>
    <w:p w:rsidR="001575CF" w:rsidRPr="00624ED9" w:rsidRDefault="001575CF" w:rsidP="001575CF">
      <w:pPr>
        <w:pStyle w:val="ListParagraph"/>
        <w:tabs>
          <w:tab w:val="left" w:pos="2970"/>
          <w:tab w:val="left" w:pos="3060"/>
        </w:tabs>
        <w:spacing w:after="0" w:line="240" w:lineRule="auto"/>
        <w:rPr>
          <w:rFonts w:ascii="Times New Roman" w:hAnsi="Times New Roman" w:cs="Times New Roman"/>
          <w:color w:val="000000" w:themeColor="text1"/>
          <w:sz w:val="24"/>
          <w:szCs w:val="24"/>
        </w:rPr>
      </w:pPr>
    </w:p>
    <w:p w:rsidR="00327121" w:rsidRPr="00624ED9" w:rsidRDefault="00327121" w:rsidP="00327121">
      <w:pPr>
        <w:pStyle w:val="ListParagraph"/>
        <w:spacing w:after="0" w:line="240" w:lineRule="auto"/>
        <w:rPr>
          <w:rFonts w:ascii="Times New Roman" w:hAnsi="Times New Roman" w:cs="Times New Roman"/>
          <w:color w:val="000000" w:themeColor="text1"/>
          <w:sz w:val="24"/>
          <w:szCs w:val="24"/>
        </w:rPr>
      </w:pPr>
    </w:p>
    <w:p w:rsidR="00327121" w:rsidRPr="00624ED9" w:rsidRDefault="007E4015" w:rsidP="000C45F4">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4.7</w:t>
      </w:r>
      <w:r w:rsidR="00D42321">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D42321">
        <w:rPr>
          <w:rFonts w:ascii="Times New Roman" w:hAnsi="Times New Roman" w:cs="Times New Roman"/>
          <w:color w:val="000000" w:themeColor="text1"/>
          <w:sz w:val="24"/>
          <w:szCs w:val="24"/>
        </w:rPr>
        <w:t xml:space="preserve"> Memperagakan tata cara penyelenggaraan jenazah</w:t>
      </w:r>
    </w:p>
    <w:tbl>
      <w:tblPr>
        <w:tblStyle w:val="TableGrid"/>
        <w:tblpPr w:leftFromText="180" w:rightFromText="180" w:vertAnchor="text" w:horzAnchor="margin" w:tblpY="-66"/>
        <w:tblW w:w="9633" w:type="dxa"/>
        <w:tblLook w:val="04A0"/>
      </w:tblPr>
      <w:tblGrid>
        <w:gridCol w:w="9633"/>
      </w:tblGrid>
      <w:tr w:rsidR="00D42321" w:rsidRPr="00624ED9" w:rsidTr="00D42321">
        <w:tc>
          <w:tcPr>
            <w:tcW w:w="9633" w:type="dxa"/>
          </w:tcPr>
          <w:p w:rsidR="00D42321" w:rsidRPr="00113CDA" w:rsidRDefault="00D42321" w:rsidP="001D698F">
            <w:pPr>
              <w:tabs>
                <w:tab w:val="left" w:pos="9900"/>
              </w:tabs>
              <w:spacing w:before="100" w:beforeAutospacing="1"/>
              <w:ind w:right="21"/>
              <w:jc w:val="both"/>
              <w:rPr>
                <w:rFonts w:asciiTheme="majorBidi" w:hAnsiTheme="majorBidi" w:cstheme="majorBidi"/>
                <w:sz w:val="24"/>
                <w:szCs w:val="24"/>
              </w:rPr>
            </w:pPr>
            <w:r>
              <w:rPr>
                <w:rFonts w:asciiTheme="majorBidi" w:hAnsiTheme="majorBidi" w:cstheme="majorBidi"/>
                <w:sz w:val="24"/>
                <w:szCs w:val="24"/>
              </w:rPr>
              <w:t>3.7.1. Ketentuan  dan  tata  cara   penyelenggaraan  jenazah</w:t>
            </w:r>
          </w:p>
        </w:tc>
      </w:tr>
      <w:tr w:rsidR="00D42321" w:rsidRPr="00624ED9" w:rsidTr="00D42321">
        <w:tc>
          <w:tcPr>
            <w:tcW w:w="9633" w:type="dxa"/>
          </w:tcPr>
          <w:p w:rsidR="00D42321" w:rsidRPr="00CB589A" w:rsidRDefault="00D42321" w:rsidP="001D698F">
            <w:pPr>
              <w:spacing w:before="120"/>
              <w:ind w:right="113"/>
              <w:jc w:val="both"/>
              <w:rPr>
                <w:rFonts w:asciiTheme="majorBidi" w:hAnsiTheme="majorBidi" w:cstheme="majorBidi"/>
                <w:noProof/>
                <w:sz w:val="24"/>
                <w:szCs w:val="24"/>
              </w:rPr>
            </w:pPr>
            <w:r>
              <w:rPr>
                <w:rFonts w:asciiTheme="majorBidi" w:hAnsiTheme="majorBidi" w:cstheme="majorBidi"/>
                <w:noProof/>
                <w:sz w:val="24"/>
                <w:szCs w:val="24"/>
              </w:rPr>
              <w:t>3.7.2. Dalil  Al Quran  dan  hadis  tentang  penyelenggaraan  jenazah</w:t>
            </w:r>
          </w:p>
        </w:tc>
      </w:tr>
      <w:tr w:rsidR="00D42321" w:rsidRPr="00624ED9" w:rsidTr="00D42321">
        <w:tc>
          <w:tcPr>
            <w:tcW w:w="9633" w:type="dxa"/>
          </w:tcPr>
          <w:p w:rsidR="00D42321" w:rsidRPr="00113CDA" w:rsidRDefault="00D42321" w:rsidP="001D698F">
            <w:pPr>
              <w:spacing w:before="120"/>
              <w:ind w:right="113"/>
              <w:jc w:val="both"/>
              <w:rPr>
                <w:rFonts w:asciiTheme="majorBidi" w:hAnsiTheme="majorBidi" w:cstheme="majorBidi"/>
                <w:noProof/>
                <w:sz w:val="24"/>
                <w:szCs w:val="24"/>
              </w:rPr>
            </w:pPr>
            <w:r>
              <w:rPr>
                <w:rFonts w:asciiTheme="majorBidi" w:hAnsiTheme="majorBidi" w:cstheme="majorBidi"/>
                <w:noProof/>
                <w:sz w:val="24"/>
                <w:szCs w:val="24"/>
              </w:rPr>
              <w:t>3.7.3. Cara  menerapkan  ketentuan  dan  tata  cara  penyelenggaraan  jenazah</w:t>
            </w:r>
          </w:p>
        </w:tc>
      </w:tr>
      <w:tr w:rsidR="00D42321" w:rsidRPr="00624ED9" w:rsidTr="00D42321">
        <w:tc>
          <w:tcPr>
            <w:tcW w:w="9633" w:type="dxa"/>
          </w:tcPr>
          <w:p w:rsidR="00D42321" w:rsidRDefault="00D42321" w:rsidP="001D698F">
            <w:pPr>
              <w:spacing w:before="120"/>
              <w:ind w:right="113"/>
              <w:jc w:val="both"/>
              <w:rPr>
                <w:rFonts w:asciiTheme="majorBidi" w:hAnsiTheme="majorBidi" w:cstheme="majorBidi"/>
                <w:noProof/>
                <w:sz w:val="24"/>
                <w:szCs w:val="24"/>
              </w:rPr>
            </w:pPr>
            <w:r>
              <w:rPr>
                <w:rFonts w:asciiTheme="majorBidi" w:hAnsiTheme="majorBidi" w:cstheme="majorBidi"/>
                <w:noProof/>
                <w:sz w:val="24"/>
                <w:szCs w:val="24"/>
              </w:rPr>
              <w:t>3.7.4. Hikmah  ketentuan  dan  tata  cara  penyelenggaraan  jenazah</w:t>
            </w:r>
          </w:p>
        </w:tc>
      </w:tr>
      <w:tr w:rsidR="00D42321" w:rsidRPr="00624ED9" w:rsidTr="00D42321">
        <w:tc>
          <w:tcPr>
            <w:tcW w:w="9633" w:type="dxa"/>
          </w:tcPr>
          <w:p w:rsidR="00D42321" w:rsidRDefault="00D42321" w:rsidP="001D698F">
            <w:pPr>
              <w:spacing w:before="120"/>
              <w:ind w:left="601" w:right="113" w:hanging="601"/>
              <w:jc w:val="both"/>
              <w:rPr>
                <w:rFonts w:asciiTheme="majorBidi" w:hAnsiTheme="majorBidi" w:cstheme="majorBidi"/>
                <w:noProof/>
                <w:sz w:val="24"/>
                <w:szCs w:val="24"/>
              </w:rPr>
            </w:pPr>
            <w:r>
              <w:rPr>
                <w:rFonts w:asciiTheme="majorBidi" w:hAnsiTheme="majorBidi" w:cstheme="majorBidi"/>
                <w:noProof/>
                <w:sz w:val="24"/>
                <w:szCs w:val="24"/>
              </w:rPr>
              <w:t>3.7.5. Menunjukkan  sikap menghargai  dan  menghormati</w:t>
            </w:r>
            <w:r w:rsidR="007E4015">
              <w:rPr>
                <w:rFonts w:asciiTheme="majorBidi" w:hAnsiTheme="majorBidi" w:cstheme="majorBidi"/>
                <w:noProof/>
                <w:sz w:val="24"/>
                <w:szCs w:val="24"/>
              </w:rPr>
              <w:t xml:space="preserve"> </w:t>
            </w:r>
            <w:r>
              <w:rPr>
                <w:rFonts w:asciiTheme="majorBidi" w:hAnsiTheme="majorBidi" w:cstheme="majorBidi"/>
                <w:noProof/>
                <w:sz w:val="24"/>
                <w:szCs w:val="24"/>
              </w:rPr>
              <w:t>pelaksanaan  penyelenggaraan  jenazah</w:t>
            </w:r>
          </w:p>
        </w:tc>
      </w:tr>
    </w:tbl>
    <w:p w:rsidR="002E48A2" w:rsidRPr="00624ED9" w:rsidRDefault="002E48A2" w:rsidP="00792E94">
      <w:pPr>
        <w:spacing w:after="0" w:line="240" w:lineRule="auto"/>
        <w:rPr>
          <w:rFonts w:ascii="Times New Roman" w:hAnsi="Times New Roman" w:cs="Times New Roman"/>
          <w:color w:val="000000" w:themeColor="text1"/>
          <w:sz w:val="24"/>
          <w:szCs w:val="24"/>
        </w:rPr>
      </w:pPr>
    </w:p>
    <w:p w:rsidR="00D57E8A" w:rsidRPr="00D57E8A" w:rsidRDefault="00E25236" w:rsidP="008A5F2E">
      <w:pPr>
        <w:pStyle w:val="ListParagraph"/>
        <w:numPr>
          <w:ilvl w:val="0"/>
          <w:numId w:val="1"/>
        </w:numPr>
        <w:spacing w:after="0" w:line="240" w:lineRule="auto"/>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 xml:space="preserve">  </w:t>
      </w:r>
      <w:r w:rsidR="00475D5E" w:rsidRPr="00624ED9">
        <w:rPr>
          <w:rFonts w:ascii="Times New Roman" w:hAnsi="Times New Roman" w:cs="Times New Roman"/>
          <w:color w:val="000000" w:themeColor="text1"/>
          <w:sz w:val="24"/>
          <w:szCs w:val="24"/>
        </w:rPr>
        <w:t>MateriPembelajaran</w:t>
      </w:r>
      <w:r w:rsidR="00475D5E" w:rsidRPr="00624ED9">
        <w:rPr>
          <w:rFonts w:ascii="Times New Roman" w:hAnsi="Times New Roman" w:cs="Times New Roman"/>
          <w:b/>
          <w:color w:val="000000" w:themeColor="text1"/>
          <w:sz w:val="24"/>
          <w:szCs w:val="24"/>
        </w:rPr>
        <w:tab/>
      </w:r>
    </w:p>
    <w:p w:rsidR="00475D5E" w:rsidRPr="00624ED9" w:rsidRDefault="00D57E8A" w:rsidP="00D57E8A">
      <w:pPr>
        <w:pStyle w:val="ListParagraph"/>
        <w:spacing w:after="0" w:line="240" w:lineRule="auto"/>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Agar konsep dan teori yan</w:t>
      </w:r>
      <w:r w:rsidR="00F97D10">
        <w:rPr>
          <w:rFonts w:ascii="Times New Roman" w:hAnsi="Times New Roman" w:cs="Times New Roman"/>
          <w:b/>
          <w:color w:val="000000" w:themeColor="text1"/>
          <w:sz w:val="24"/>
          <w:szCs w:val="24"/>
        </w:rPr>
        <w:t xml:space="preserve">g akan kalian pelajari pada UKB </w:t>
      </w:r>
      <w:r>
        <w:rPr>
          <w:rFonts w:ascii="Times New Roman" w:hAnsi="Times New Roman" w:cs="Times New Roman"/>
          <w:b/>
          <w:color w:val="000000" w:themeColor="text1"/>
          <w:sz w:val="24"/>
          <w:szCs w:val="24"/>
        </w:rPr>
        <w:t xml:space="preserve"> ini dapat kalian kuasai dengan baik, maka terlebih dahulu bacalah materi </w:t>
      </w:r>
      <w:r w:rsidR="00B85EA4">
        <w:rPr>
          <w:rFonts w:ascii="Times New Roman" w:hAnsi="Times New Roman" w:cs="Times New Roman"/>
          <w:b/>
          <w:color w:val="000000" w:themeColor="text1"/>
          <w:sz w:val="24"/>
          <w:szCs w:val="24"/>
        </w:rPr>
        <w:t xml:space="preserve">terkait dengan penyelenggaraan </w:t>
      </w:r>
      <w:r w:rsidR="00C55266">
        <w:rPr>
          <w:rFonts w:ascii="Times New Roman" w:hAnsi="Times New Roman" w:cs="Times New Roman"/>
          <w:b/>
          <w:color w:val="000000" w:themeColor="text1"/>
          <w:sz w:val="24"/>
          <w:szCs w:val="24"/>
        </w:rPr>
        <w:t>jenazah dalam buku teks buku teks PAI dan budi pekerti karangan HA. Sholeh Dimyati dan</w:t>
      </w:r>
      <w:r w:rsidR="00F97D10">
        <w:rPr>
          <w:rFonts w:ascii="Times New Roman" w:hAnsi="Times New Roman" w:cs="Times New Roman"/>
          <w:b/>
          <w:color w:val="000000" w:themeColor="text1"/>
          <w:sz w:val="24"/>
          <w:szCs w:val="24"/>
        </w:rPr>
        <w:t xml:space="preserve"> </w:t>
      </w:r>
      <w:r w:rsidR="00C55266">
        <w:rPr>
          <w:rFonts w:ascii="Times New Roman" w:hAnsi="Times New Roman" w:cs="Times New Roman"/>
          <w:b/>
          <w:color w:val="000000" w:themeColor="text1"/>
          <w:sz w:val="24"/>
          <w:szCs w:val="24"/>
        </w:rPr>
        <w:t>Faisal Ghozali, penerbit Pusat Kurikulum dan Pembukaan, Balitbang, Kemendikbud</w:t>
      </w:r>
      <w:r w:rsidR="00475D5E" w:rsidRPr="00624ED9">
        <w:rPr>
          <w:rFonts w:ascii="Times New Roman" w:hAnsi="Times New Roman" w:cs="Times New Roman"/>
          <w:color w:val="000000" w:themeColor="text1"/>
          <w:sz w:val="24"/>
          <w:szCs w:val="24"/>
        </w:rPr>
        <w:tab/>
      </w:r>
      <w:r w:rsidR="00F97D10">
        <w:rPr>
          <w:rFonts w:ascii="Times New Roman" w:hAnsi="Times New Roman" w:cs="Times New Roman"/>
          <w:color w:val="000000" w:themeColor="text1"/>
          <w:sz w:val="24"/>
          <w:szCs w:val="24"/>
        </w:rPr>
        <w:t xml:space="preserve"> hal.</w:t>
      </w:r>
      <w:r w:rsidR="007E4015">
        <w:rPr>
          <w:rFonts w:ascii="Times New Roman" w:hAnsi="Times New Roman" w:cs="Times New Roman"/>
          <w:color w:val="000000" w:themeColor="text1"/>
          <w:sz w:val="24"/>
          <w:szCs w:val="24"/>
        </w:rPr>
        <w:t>34-47</w:t>
      </w:r>
      <w:r w:rsidR="00475D5E" w:rsidRPr="00624ED9">
        <w:rPr>
          <w:rFonts w:ascii="Times New Roman" w:hAnsi="Times New Roman" w:cs="Times New Roman"/>
          <w:color w:val="000000" w:themeColor="text1"/>
          <w:sz w:val="24"/>
          <w:szCs w:val="24"/>
        </w:rPr>
        <w:tab/>
      </w:r>
    </w:p>
    <w:p w:rsidR="00475D5E" w:rsidRPr="00624ED9" w:rsidRDefault="00475D5E" w:rsidP="008A5F2E">
      <w:pPr>
        <w:pStyle w:val="ListParagraph"/>
        <w:numPr>
          <w:ilvl w:val="0"/>
          <w:numId w:val="2"/>
        </w:numPr>
        <w:spacing w:after="0" w:line="240" w:lineRule="auto"/>
        <w:jc w:val="both"/>
        <w:rPr>
          <w:rFonts w:ascii="Times New Roman" w:hAnsi="Times New Roman" w:cs="Times New Roman"/>
          <w:color w:val="000000" w:themeColor="text1"/>
          <w:sz w:val="32"/>
          <w:szCs w:val="32"/>
        </w:rPr>
      </w:pPr>
      <w:r w:rsidRPr="00624ED9">
        <w:rPr>
          <w:rFonts w:ascii="Times New Roman" w:hAnsi="Times New Roman" w:cs="Times New Roman"/>
          <w:b/>
          <w:sz w:val="32"/>
          <w:szCs w:val="32"/>
        </w:rPr>
        <w:t>PetaKonsep</w:t>
      </w:r>
    </w:p>
    <w:p w:rsidR="00466841" w:rsidRDefault="003B153C" w:rsidP="00475D5E">
      <w:pPr>
        <w:spacing w:after="0" w:line="240" w:lineRule="auto"/>
        <w:rPr>
          <w:rFonts w:asciiTheme="majorHAnsi" w:hAnsiTheme="majorHAnsi"/>
          <w:b/>
          <w:color w:val="000000" w:themeColor="text1"/>
          <w:sz w:val="24"/>
        </w:rPr>
      </w:pPr>
      <w:r>
        <w:rPr>
          <w:rFonts w:asciiTheme="majorHAnsi" w:hAnsiTheme="majorHAnsi"/>
          <w:b/>
          <w:noProof/>
          <w:color w:val="000000" w:themeColor="text1"/>
          <w:sz w:val="24"/>
          <w:lang w:val="id-ID" w:eastAsia="id-ID"/>
        </w:rPr>
        <w:drawing>
          <wp:inline distT="0" distB="0" distL="0" distR="0">
            <wp:extent cx="4889281" cy="2701159"/>
            <wp:effectExtent l="19050" t="0" r="6569"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l="29708" t="31560" r="33591" b="6383"/>
                    <a:stretch>
                      <a:fillRect/>
                    </a:stretch>
                  </pic:blipFill>
                  <pic:spPr bwMode="auto">
                    <a:xfrm>
                      <a:off x="0" y="0"/>
                      <a:ext cx="4889281" cy="2701159"/>
                    </a:xfrm>
                    <a:prstGeom prst="rect">
                      <a:avLst/>
                    </a:prstGeom>
                    <a:noFill/>
                    <a:ln w="9525">
                      <a:noFill/>
                      <a:miter lim="800000"/>
                      <a:headEnd/>
                      <a:tailEnd/>
                    </a:ln>
                  </pic:spPr>
                </pic:pic>
              </a:graphicData>
            </a:graphic>
          </wp:inline>
        </w:drawing>
      </w:r>
    </w:p>
    <w:p w:rsidR="00624ED9" w:rsidRPr="00624ED9" w:rsidRDefault="00A163A5" w:rsidP="008A5F2E">
      <w:pPr>
        <w:pStyle w:val="ListParagraph"/>
        <w:numPr>
          <w:ilvl w:val="0"/>
          <w:numId w:val="2"/>
        </w:numPr>
        <w:spacing w:after="0" w:line="240" w:lineRule="auto"/>
        <w:ind w:left="0" w:hanging="450"/>
        <w:rPr>
          <w:rFonts w:ascii="Times New Roman" w:hAnsi="Times New Roman" w:cs="Times New Roman"/>
          <w:b/>
          <w:sz w:val="32"/>
          <w:szCs w:val="32"/>
        </w:rPr>
      </w:pPr>
      <w:r>
        <w:rPr>
          <w:rFonts w:ascii="Times New Roman" w:hAnsi="Times New Roman" w:cs="Times New Roman"/>
          <w:b/>
          <w:sz w:val="32"/>
          <w:szCs w:val="32"/>
        </w:rPr>
        <w:lastRenderedPageBreak/>
        <w:t>K</w:t>
      </w:r>
      <w:r w:rsidR="003B153C">
        <w:rPr>
          <w:rFonts w:ascii="Times New Roman" w:hAnsi="Times New Roman" w:cs="Times New Roman"/>
          <w:b/>
          <w:sz w:val="32"/>
          <w:szCs w:val="32"/>
        </w:rPr>
        <w:t>e</w:t>
      </w:r>
      <w:r w:rsidR="00B020AE" w:rsidRPr="00624ED9">
        <w:rPr>
          <w:rFonts w:ascii="Times New Roman" w:hAnsi="Times New Roman" w:cs="Times New Roman"/>
          <w:b/>
          <w:sz w:val="32"/>
          <w:szCs w:val="32"/>
        </w:rPr>
        <w:t>giatanPembelajaran</w:t>
      </w:r>
    </w:p>
    <w:p w:rsidR="0070749C" w:rsidRDefault="00B020AE" w:rsidP="0070749C">
      <w:pPr>
        <w:pStyle w:val="ListParagraph"/>
        <w:numPr>
          <w:ilvl w:val="1"/>
          <w:numId w:val="2"/>
        </w:numPr>
        <w:spacing w:after="0" w:line="240" w:lineRule="auto"/>
        <w:ind w:left="720" w:hanging="450"/>
        <w:rPr>
          <w:rFonts w:ascii="Times New Roman" w:hAnsi="Times New Roman" w:cs="Times New Roman"/>
          <w:color w:val="000000" w:themeColor="text1"/>
          <w:sz w:val="24"/>
          <w:szCs w:val="24"/>
        </w:rPr>
      </w:pPr>
      <w:r w:rsidRPr="00624ED9">
        <w:rPr>
          <w:rFonts w:ascii="Times New Roman" w:hAnsi="Times New Roman" w:cs="Times New Roman"/>
          <w:color w:val="000000" w:themeColor="text1"/>
          <w:sz w:val="24"/>
          <w:szCs w:val="24"/>
        </w:rPr>
        <w:t>Pendahul</w:t>
      </w:r>
      <w:r w:rsidR="00624913">
        <w:rPr>
          <w:rFonts w:ascii="Times New Roman" w:hAnsi="Times New Roman" w:cs="Times New Roman"/>
          <w:color w:val="000000" w:themeColor="text1"/>
          <w:sz w:val="24"/>
          <w:szCs w:val="24"/>
        </w:rPr>
        <w:t>uan</w:t>
      </w:r>
    </w:p>
    <w:p w:rsidR="00624913" w:rsidRPr="00624913" w:rsidRDefault="004A5D4A" w:rsidP="00C50962">
      <w:pPr>
        <w:pStyle w:val="ListParagraph"/>
        <w:spacing w:after="0" w:line="240" w:lineRule="auto"/>
        <w:jc w:val="both"/>
        <w:rPr>
          <w:rFonts w:ascii="Times New Roman" w:hAnsi="Times New Roman" w:cs="Times New Roman"/>
          <w:color w:val="000000" w:themeColor="text1"/>
          <w:sz w:val="24"/>
          <w:szCs w:val="24"/>
        </w:rPr>
      </w:pPr>
      <w:r w:rsidRPr="004A5D4A">
        <w:rPr>
          <w:rFonts w:ascii="Times New Roman" w:hAnsi="Times New Roman" w:cs="Times New Roman"/>
          <w:color w:val="000000" w:themeColor="text1"/>
          <w:sz w:val="24"/>
          <w:szCs w:val="24"/>
        </w:rPr>
        <w:t>Membuka Relung Hati 1) Peserta didik berkelompok sesuai dengan kelompok yang telah disepakati. 2) Peserta didik menyimak dan mencermati tayangan atau gambar yang ada di dalam buku teks. 3) Peserta didik bertanya/memberi komentar terhadap tayangan atau gambar tersebut.</w:t>
      </w:r>
      <w:r w:rsidRPr="004A5D4A">
        <w:t xml:space="preserve"> </w:t>
      </w:r>
      <w:r w:rsidRPr="004A5D4A">
        <w:rPr>
          <w:rFonts w:ascii="Times New Roman" w:hAnsi="Times New Roman" w:cs="Times New Roman"/>
          <w:color w:val="000000" w:themeColor="text1"/>
          <w:sz w:val="24"/>
          <w:szCs w:val="24"/>
        </w:rPr>
        <w:t>Peserta didik diberikan penjelasan tentang maksud yang terkandung di dalam gambar tersebut. 5) Peserta didik menyimak dan mencermati uraian yang ada pada “Membuka Relung Hati”  di dalam buku teks. 6) Peserta didik bertanya/memberi komentar terhadap hasil pengamatannya pada uraian  tersebut. 7) Peserta didik diberikan penjelasan tentang maksud yang terkandung di dalam uraian tersebut.</w:t>
      </w:r>
    </w:p>
    <w:p w:rsidR="00B00E27" w:rsidRDefault="00B00E27" w:rsidP="00C50962">
      <w:pPr>
        <w:pStyle w:val="ListParagraph"/>
        <w:spacing w:after="0" w:line="240" w:lineRule="auto"/>
        <w:ind w:left="709"/>
        <w:jc w:val="both"/>
        <w:rPr>
          <w:rFonts w:asciiTheme="majorHAnsi" w:hAnsiTheme="majorHAnsi"/>
          <w:color w:val="000000" w:themeColor="text1"/>
          <w:sz w:val="24"/>
          <w:szCs w:val="24"/>
        </w:rPr>
      </w:pPr>
    </w:p>
    <w:p w:rsidR="00B00E27" w:rsidRDefault="00B00E27" w:rsidP="00C50962">
      <w:pPr>
        <w:pStyle w:val="ListParagraph"/>
        <w:spacing w:after="0" w:line="240" w:lineRule="auto"/>
        <w:ind w:left="709"/>
        <w:jc w:val="both"/>
        <w:rPr>
          <w:rFonts w:asciiTheme="majorHAnsi" w:hAnsiTheme="majorHAnsi"/>
          <w:color w:val="000000" w:themeColor="text1"/>
          <w:sz w:val="24"/>
          <w:szCs w:val="24"/>
        </w:rPr>
      </w:pPr>
    </w:p>
    <w:p w:rsidR="00401878" w:rsidRDefault="007130C8" w:rsidP="00C50962">
      <w:pPr>
        <w:pStyle w:val="ListParagraph"/>
        <w:numPr>
          <w:ilvl w:val="1"/>
          <w:numId w:val="2"/>
        </w:numPr>
        <w:tabs>
          <w:tab w:val="left" w:pos="1440"/>
        </w:tabs>
        <w:spacing w:after="0" w:line="240" w:lineRule="auto"/>
        <w:ind w:left="360"/>
        <w:jc w:val="both"/>
        <w:rPr>
          <w:rFonts w:asciiTheme="majorHAnsi" w:hAnsiTheme="majorHAnsi"/>
          <w:b/>
          <w:color w:val="000000" w:themeColor="text1"/>
          <w:sz w:val="24"/>
          <w:szCs w:val="24"/>
        </w:rPr>
      </w:pPr>
      <w:r>
        <w:rPr>
          <w:rFonts w:asciiTheme="majorHAnsi" w:hAnsiTheme="majorHAnsi"/>
          <w:b/>
          <w:color w:val="000000" w:themeColor="text1"/>
          <w:sz w:val="24"/>
          <w:szCs w:val="24"/>
        </w:rPr>
        <w:t>Kegiatan Inti</w:t>
      </w:r>
    </w:p>
    <w:p w:rsidR="00EE0D0D" w:rsidRPr="000039E1" w:rsidRDefault="00EE0D0D" w:rsidP="00C50962">
      <w:pPr>
        <w:pStyle w:val="ListParagraph"/>
        <w:numPr>
          <w:ilvl w:val="2"/>
          <w:numId w:val="2"/>
        </w:numPr>
        <w:spacing w:after="0" w:line="240" w:lineRule="auto"/>
        <w:ind w:left="360" w:hanging="270"/>
        <w:jc w:val="both"/>
        <w:rPr>
          <w:rFonts w:asciiTheme="majorHAnsi" w:hAnsiTheme="majorHAnsi"/>
          <w:b/>
          <w:sz w:val="24"/>
        </w:rPr>
      </w:pPr>
      <w:r w:rsidRPr="000039E1">
        <w:rPr>
          <w:rFonts w:asciiTheme="majorHAnsi" w:hAnsiTheme="majorHAnsi"/>
          <w:b/>
          <w:sz w:val="24"/>
        </w:rPr>
        <w:t>Petunjuk Umum UKB</w:t>
      </w:r>
    </w:p>
    <w:p w:rsidR="00EE0D0D" w:rsidRPr="00170C4F" w:rsidRDefault="00EE0D0D" w:rsidP="00C50962">
      <w:pPr>
        <w:pStyle w:val="ListParagraph"/>
        <w:numPr>
          <w:ilvl w:val="3"/>
          <w:numId w:val="2"/>
        </w:numPr>
        <w:spacing w:after="0" w:line="240" w:lineRule="auto"/>
        <w:ind w:left="720"/>
        <w:jc w:val="both"/>
        <w:rPr>
          <w:rFonts w:asciiTheme="majorHAnsi" w:hAnsiTheme="majorHAnsi"/>
          <w:sz w:val="24"/>
        </w:rPr>
      </w:pPr>
      <w:r w:rsidRPr="000039E1">
        <w:rPr>
          <w:rFonts w:asciiTheme="majorHAnsi" w:hAnsiTheme="majorHAnsi"/>
          <w:b/>
          <w:sz w:val="24"/>
        </w:rPr>
        <w:t>Baca dan pahami</w:t>
      </w:r>
      <w:r>
        <w:rPr>
          <w:rFonts w:asciiTheme="majorHAnsi" w:hAnsiTheme="majorHAnsi"/>
          <w:sz w:val="24"/>
        </w:rPr>
        <w:t xml:space="preserve"> materi pada buku </w:t>
      </w:r>
      <w:r>
        <w:rPr>
          <w:rFonts w:asciiTheme="majorHAnsi" w:hAnsiTheme="majorHAnsi"/>
          <w:sz w:val="24"/>
          <w:lang w:val="id-ID"/>
        </w:rPr>
        <w:t>Pendidikan Agama Islam dan Budi pekerti</w:t>
      </w:r>
      <w:r w:rsidRPr="000039E1">
        <w:rPr>
          <w:rFonts w:asciiTheme="majorHAnsi" w:hAnsiTheme="majorHAnsi"/>
          <w:sz w:val="24"/>
        </w:rPr>
        <w:t xml:space="preserve"> 2013. </w:t>
      </w:r>
      <w:r w:rsidRPr="000039E1">
        <w:rPr>
          <w:rFonts w:asciiTheme="majorHAnsi" w:hAnsiTheme="majorHAnsi"/>
          <w:i/>
          <w:sz w:val="24"/>
        </w:rPr>
        <w:t xml:space="preserve">Buku Siswa </w:t>
      </w:r>
      <w:r>
        <w:rPr>
          <w:rFonts w:asciiTheme="majorHAnsi" w:hAnsiTheme="majorHAnsi"/>
          <w:i/>
          <w:sz w:val="24"/>
          <w:lang w:val="id-ID"/>
        </w:rPr>
        <w:t>Agama kelas</w:t>
      </w:r>
      <w:r w:rsidRPr="000039E1">
        <w:rPr>
          <w:rFonts w:asciiTheme="majorHAnsi" w:hAnsiTheme="majorHAnsi"/>
          <w:i/>
          <w:sz w:val="24"/>
        </w:rPr>
        <w:t xml:space="preserve"> X</w:t>
      </w:r>
      <w:r>
        <w:rPr>
          <w:rFonts w:asciiTheme="majorHAnsi" w:hAnsiTheme="majorHAnsi"/>
          <w:i/>
          <w:sz w:val="24"/>
        </w:rPr>
        <w:t>i</w:t>
      </w:r>
      <w:r w:rsidRPr="000039E1">
        <w:rPr>
          <w:rFonts w:asciiTheme="majorHAnsi" w:hAnsiTheme="majorHAnsi"/>
          <w:i/>
          <w:sz w:val="24"/>
        </w:rPr>
        <w:t xml:space="preserve"> Wajib</w:t>
      </w:r>
      <w:r w:rsidRPr="000039E1">
        <w:rPr>
          <w:rFonts w:asciiTheme="majorHAnsi" w:hAnsiTheme="majorHAnsi"/>
          <w:sz w:val="24"/>
        </w:rPr>
        <w:t>. Jakarta: Kementrian Pendidik</w:t>
      </w:r>
      <w:r w:rsidR="004A5D4A">
        <w:rPr>
          <w:rFonts w:asciiTheme="majorHAnsi" w:hAnsiTheme="majorHAnsi"/>
          <w:sz w:val="24"/>
        </w:rPr>
        <w:t>an dan Kebudayaan, 34-47</w:t>
      </w:r>
    </w:p>
    <w:p w:rsidR="00EE0D0D" w:rsidRDefault="00EE0D0D" w:rsidP="00C50962">
      <w:pPr>
        <w:pStyle w:val="ListParagraph"/>
        <w:numPr>
          <w:ilvl w:val="3"/>
          <w:numId w:val="2"/>
        </w:numPr>
        <w:spacing w:after="0" w:line="240" w:lineRule="auto"/>
        <w:ind w:left="720"/>
        <w:jc w:val="both"/>
        <w:rPr>
          <w:rFonts w:asciiTheme="majorHAnsi" w:hAnsiTheme="majorHAnsi"/>
          <w:sz w:val="24"/>
          <w:szCs w:val="24"/>
        </w:rPr>
      </w:pPr>
      <w:r>
        <w:rPr>
          <w:rFonts w:asciiTheme="majorHAnsi" w:hAnsiTheme="majorHAnsi"/>
          <w:sz w:val="24"/>
          <w:szCs w:val="24"/>
        </w:rPr>
        <w:t xml:space="preserve">Setelah memahami isi materi dalam bacaan </w:t>
      </w:r>
      <w:r w:rsidRPr="000039E1">
        <w:rPr>
          <w:rFonts w:asciiTheme="majorHAnsi" w:hAnsiTheme="majorHAnsi"/>
          <w:b/>
          <w:sz w:val="24"/>
          <w:szCs w:val="24"/>
        </w:rPr>
        <w:t>berlatihlah untuk berfikir tinggi</w:t>
      </w:r>
      <w:r w:rsidRPr="009E71C9">
        <w:rPr>
          <w:rFonts w:asciiTheme="majorHAnsi" w:hAnsiTheme="majorHAnsi"/>
          <w:sz w:val="24"/>
          <w:szCs w:val="24"/>
        </w:rPr>
        <w:t xml:space="preserve"> melalui tugas-tugas yang terdapat pada UKB</w:t>
      </w:r>
      <w:r>
        <w:rPr>
          <w:rFonts w:asciiTheme="majorHAnsi" w:hAnsiTheme="majorHAnsi"/>
          <w:sz w:val="24"/>
          <w:szCs w:val="24"/>
        </w:rPr>
        <w:t xml:space="preserve"> ini baik bekerja sendiri maupun bersama teman sebangku atau teman lainnya.</w:t>
      </w:r>
    </w:p>
    <w:p w:rsidR="00EE0D0D" w:rsidRDefault="00EE0D0D" w:rsidP="00C50962">
      <w:pPr>
        <w:pStyle w:val="ListParagraph"/>
        <w:numPr>
          <w:ilvl w:val="3"/>
          <w:numId w:val="2"/>
        </w:numPr>
        <w:spacing w:after="0" w:line="240" w:lineRule="auto"/>
        <w:ind w:left="810" w:hanging="450"/>
        <w:jc w:val="both"/>
        <w:rPr>
          <w:rFonts w:asciiTheme="majorHAnsi" w:hAnsiTheme="majorHAnsi"/>
          <w:sz w:val="24"/>
          <w:szCs w:val="24"/>
        </w:rPr>
      </w:pPr>
      <w:r w:rsidRPr="000039E1">
        <w:rPr>
          <w:rFonts w:asciiTheme="majorHAnsi" w:hAnsiTheme="majorHAnsi"/>
          <w:b/>
          <w:sz w:val="24"/>
          <w:szCs w:val="24"/>
        </w:rPr>
        <w:t>Kerjakan UKB</w:t>
      </w:r>
      <w:r>
        <w:rPr>
          <w:rFonts w:asciiTheme="majorHAnsi" w:hAnsiTheme="majorHAnsi"/>
          <w:sz w:val="24"/>
          <w:szCs w:val="24"/>
        </w:rPr>
        <w:t xml:space="preserve"> ini dibuku kerja atau langsung mengisikan pada bagian yang telah disediakan.</w:t>
      </w:r>
    </w:p>
    <w:p w:rsidR="00EE0D0D" w:rsidRDefault="00EE0D0D" w:rsidP="00C50962">
      <w:pPr>
        <w:pStyle w:val="ListParagraph"/>
        <w:numPr>
          <w:ilvl w:val="3"/>
          <w:numId w:val="2"/>
        </w:numPr>
        <w:spacing w:after="0" w:line="240" w:lineRule="auto"/>
        <w:ind w:left="810" w:hanging="450"/>
        <w:jc w:val="both"/>
        <w:rPr>
          <w:rFonts w:asciiTheme="majorHAnsi" w:hAnsiTheme="majorHAnsi"/>
          <w:sz w:val="24"/>
          <w:szCs w:val="24"/>
        </w:rPr>
      </w:pPr>
      <w:r>
        <w:rPr>
          <w:rFonts w:asciiTheme="majorHAnsi" w:hAnsiTheme="majorHAnsi"/>
          <w:sz w:val="24"/>
          <w:szCs w:val="24"/>
        </w:rPr>
        <w:t xml:space="preserve">Kalian dapat </w:t>
      </w:r>
      <w:r>
        <w:rPr>
          <w:rFonts w:asciiTheme="majorHAnsi" w:hAnsiTheme="majorHAnsi"/>
          <w:b/>
          <w:sz w:val="24"/>
          <w:szCs w:val="24"/>
        </w:rPr>
        <w:t>belajar bertahap dan berlanju</w:t>
      </w:r>
      <w:r w:rsidRPr="00C95830">
        <w:rPr>
          <w:rFonts w:asciiTheme="majorHAnsi" w:hAnsiTheme="majorHAnsi"/>
          <w:b/>
          <w:sz w:val="24"/>
          <w:szCs w:val="24"/>
        </w:rPr>
        <w:t>t</w:t>
      </w:r>
      <w:r>
        <w:rPr>
          <w:rFonts w:asciiTheme="majorHAnsi" w:hAnsiTheme="majorHAnsi"/>
          <w:b/>
          <w:sz w:val="24"/>
          <w:szCs w:val="24"/>
        </w:rPr>
        <w:t xml:space="preserve"> </w:t>
      </w:r>
      <w:r w:rsidRPr="005D5B0B">
        <w:rPr>
          <w:rFonts w:asciiTheme="majorHAnsi" w:hAnsiTheme="majorHAnsi"/>
          <w:sz w:val="24"/>
          <w:szCs w:val="24"/>
        </w:rPr>
        <w:t>melalui kegiatan</w:t>
      </w:r>
      <w:r>
        <w:rPr>
          <w:rFonts w:asciiTheme="majorHAnsi" w:hAnsiTheme="majorHAnsi"/>
          <w:b/>
          <w:sz w:val="24"/>
          <w:szCs w:val="24"/>
        </w:rPr>
        <w:t xml:space="preserve"> ayo berlatih</w:t>
      </w:r>
      <w:r>
        <w:rPr>
          <w:rFonts w:asciiTheme="majorHAnsi" w:hAnsiTheme="majorHAnsi"/>
          <w:sz w:val="24"/>
          <w:szCs w:val="24"/>
        </w:rPr>
        <w:t>, a</w:t>
      </w:r>
      <w:r w:rsidRPr="00D0195C">
        <w:rPr>
          <w:rFonts w:asciiTheme="majorHAnsi" w:hAnsiTheme="majorHAnsi"/>
          <w:sz w:val="24"/>
          <w:szCs w:val="24"/>
        </w:rPr>
        <w:t>pabila kalian yakin sudah paham dan mampu menyelesaikan permasalahan-permasalahan dalam kegiatan belajar</w:t>
      </w:r>
      <w:r>
        <w:rPr>
          <w:rFonts w:asciiTheme="majorHAnsi" w:hAnsiTheme="majorHAnsi"/>
          <w:sz w:val="24"/>
          <w:szCs w:val="24"/>
        </w:rPr>
        <w:t xml:space="preserve"> 1, 2, dan 3</w:t>
      </w:r>
      <w:r w:rsidRPr="00D0195C">
        <w:rPr>
          <w:rFonts w:asciiTheme="majorHAnsi" w:hAnsiTheme="majorHAnsi"/>
          <w:sz w:val="24"/>
          <w:szCs w:val="24"/>
        </w:rPr>
        <w:t xml:space="preserve"> kalian boleh sendiri atau mengajak teman lain yang sudah siap untuk </w:t>
      </w:r>
      <w:r w:rsidRPr="000039E1">
        <w:rPr>
          <w:rFonts w:asciiTheme="majorHAnsi" w:hAnsiTheme="majorHAnsi"/>
          <w:b/>
          <w:sz w:val="24"/>
          <w:szCs w:val="24"/>
        </w:rPr>
        <w:t>mengikuti tes formatif</w:t>
      </w:r>
      <w:r>
        <w:rPr>
          <w:rFonts w:asciiTheme="majorHAnsi" w:hAnsiTheme="majorHAnsi"/>
          <w:b/>
          <w:sz w:val="24"/>
          <w:szCs w:val="24"/>
        </w:rPr>
        <w:t xml:space="preserve"> </w:t>
      </w:r>
      <w:r w:rsidRPr="000039E1">
        <w:rPr>
          <w:rFonts w:asciiTheme="majorHAnsi" w:hAnsiTheme="majorHAnsi"/>
          <w:b/>
          <w:sz w:val="24"/>
          <w:szCs w:val="24"/>
        </w:rPr>
        <w:t>agar kalian dapat belajar ke UKB berikutnya.</w:t>
      </w:r>
    </w:p>
    <w:p w:rsidR="00EE0D0D" w:rsidRDefault="00EE0D0D" w:rsidP="00EE0D0D">
      <w:pPr>
        <w:pStyle w:val="ListParagraph"/>
        <w:spacing w:after="0" w:line="240" w:lineRule="auto"/>
        <w:ind w:left="1620"/>
        <w:jc w:val="both"/>
        <w:rPr>
          <w:rFonts w:asciiTheme="majorHAnsi" w:hAnsiTheme="majorHAnsi"/>
          <w:sz w:val="24"/>
          <w:szCs w:val="24"/>
        </w:rPr>
      </w:pPr>
    </w:p>
    <w:p w:rsidR="00EE0D0D" w:rsidRPr="006B4DFD" w:rsidRDefault="00EE0D0D" w:rsidP="006B4DFD">
      <w:pPr>
        <w:spacing w:after="0" w:line="240" w:lineRule="auto"/>
        <w:ind w:left="990"/>
        <w:jc w:val="both"/>
        <w:rPr>
          <w:rFonts w:asciiTheme="majorHAnsi" w:hAnsiTheme="majorHAnsi"/>
          <w:b/>
          <w:sz w:val="24"/>
        </w:rPr>
      </w:pPr>
      <w:r w:rsidRPr="006B4DFD">
        <w:rPr>
          <w:rFonts w:asciiTheme="majorHAnsi" w:hAnsiTheme="majorHAnsi"/>
          <w:b/>
          <w:sz w:val="24"/>
        </w:rPr>
        <w:t>Kegiatan Belajar</w:t>
      </w:r>
      <w:r w:rsidR="006B4DFD" w:rsidRPr="006B4DFD">
        <w:rPr>
          <w:rFonts w:asciiTheme="majorHAnsi" w:hAnsiTheme="majorHAnsi"/>
          <w:b/>
          <w:sz w:val="24"/>
        </w:rPr>
        <w:tab/>
      </w:r>
      <w:r w:rsidR="006B4DFD" w:rsidRPr="006B4DFD">
        <w:rPr>
          <w:rFonts w:asciiTheme="majorHAnsi" w:hAnsiTheme="majorHAnsi"/>
          <w:b/>
          <w:sz w:val="24"/>
        </w:rPr>
        <w:tab/>
      </w:r>
    </w:p>
    <w:p w:rsidR="00EE0D0D" w:rsidRDefault="00EE0D0D" w:rsidP="00EE0D0D">
      <w:pPr>
        <w:pStyle w:val="ListParagraph"/>
        <w:spacing w:after="0" w:line="240" w:lineRule="auto"/>
        <w:ind w:left="1170"/>
        <w:jc w:val="both"/>
        <w:rPr>
          <w:rFonts w:asciiTheme="majorHAnsi" w:hAnsiTheme="majorHAnsi"/>
          <w:sz w:val="24"/>
        </w:rPr>
      </w:pPr>
      <w:r>
        <w:rPr>
          <w:rFonts w:asciiTheme="majorHAnsi" w:hAnsiTheme="majorHAnsi"/>
          <w:sz w:val="24"/>
        </w:rPr>
        <w:t xml:space="preserve">Ayo……ikuti kegiatan belajar berikut dengan penuh kesabaran dan konsentrasi  </w:t>
      </w:r>
      <w:r w:rsidRPr="00A10E95">
        <w:rPr>
          <w:rFonts w:asciiTheme="majorHAnsi" w:hAnsiTheme="majorHAnsi"/>
          <w:b/>
          <w:sz w:val="32"/>
          <w:szCs w:val="32"/>
        </w:rPr>
        <w:t>!!!</w:t>
      </w:r>
    </w:p>
    <w:p w:rsidR="00D06C0C" w:rsidRDefault="00D06C0C" w:rsidP="00D06C0C">
      <w:pPr>
        <w:pStyle w:val="ListParagraph"/>
        <w:spacing w:after="0" w:line="240" w:lineRule="auto"/>
        <w:ind w:left="1440"/>
        <w:jc w:val="both"/>
        <w:rPr>
          <w:rFonts w:asciiTheme="majorHAnsi" w:hAnsiTheme="majorHAnsi"/>
          <w:b/>
          <w:color w:val="000000" w:themeColor="text1"/>
          <w:sz w:val="24"/>
          <w:szCs w:val="24"/>
        </w:rPr>
      </w:pP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792E94" w:rsidRDefault="00792E94" w:rsidP="00EE0D0D">
      <w:pPr>
        <w:pStyle w:val="ListParagraph"/>
        <w:spacing w:after="0" w:line="240" w:lineRule="auto"/>
        <w:ind w:left="180"/>
        <w:jc w:val="both"/>
        <w:rPr>
          <w:rFonts w:asciiTheme="majorHAnsi" w:hAnsiTheme="majorHAnsi"/>
          <w:b/>
          <w:color w:val="000000" w:themeColor="text1"/>
          <w:sz w:val="24"/>
          <w:szCs w:val="24"/>
        </w:rPr>
      </w:pPr>
    </w:p>
    <w:p w:rsidR="00EE0D0D" w:rsidRDefault="00EE0D0D" w:rsidP="00EE0D0D">
      <w:pPr>
        <w:pStyle w:val="ListParagraph"/>
        <w:spacing w:after="0" w:line="240" w:lineRule="auto"/>
        <w:ind w:left="180"/>
        <w:jc w:val="both"/>
        <w:rPr>
          <w:rFonts w:asciiTheme="majorHAnsi" w:hAnsiTheme="majorHAnsi"/>
          <w:b/>
          <w:color w:val="000000" w:themeColor="text1"/>
          <w:sz w:val="24"/>
          <w:szCs w:val="24"/>
        </w:rPr>
      </w:pPr>
      <w:r>
        <w:rPr>
          <w:rFonts w:asciiTheme="majorHAnsi" w:hAnsiTheme="majorHAnsi"/>
          <w:b/>
          <w:color w:val="000000" w:themeColor="text1"/>
          <w:sz w:val="24"/>
          <w:szCs w:val="24"/>
        </w:rPr>
        <w:t>Kegiatan Belajar 1.</w:t>
      </w: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r>
        <w:rPr>
          <w:rFonts w:asciiTheme="majorHAnsi" w:hAnsiTheme="majorHAnsi"/>
          <w:b/>
          <w:color w:val="000000" w:themeColor="text1"/>
          <w:sz w:val="24"/>
          <w:szCs w:val="24"/>
        </w:rPr>
        <w:t>Cermati gambar peristiwa di bawah  ini,analisilah Peristiwa tersebut.</w:t>
      </w: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EE0D0D" w:rsidRDefault="007C2E0D" w:rsidP="00D06C0C">
      <w:pPr>
        <w:pStyle w:val="ListParagraph"/>
        <w:spacing w:after="0" w:line="240" w:lineRule="auto"/>
        <w:ind w:left="1440"/>
        <w:jc w:val="both"/>
        <w:rPr>
          <w:rFonts w:asciiTheme="majorHAnsi" w:hAnsiTheme="majorHAnsi"/>
          <w:b/>
          <w:color w:val="000000" w:themeColor="text1"/>
          <w:sz w:val="24"/>
          <w:szCs w:val="24"/>
        </w:rPr>
      </w:pPr>
      <w:r>
        <w:rPr>
          <w:rFonts w:asciiTheme="majorHAnsi" w:hAnsiTheme="majorHAnsi"/>
          <w:b/>
          <w:noProof/>
          <w:color w:val="000000" w:themeColor="text1"/>
          <w:sz w:val="24"/>
          <w:szCs w:val="24"/>
          <w:lang w:val="id-ID" w:eastAsia="id-ID"/>
        </w:rPr>
        <w:lastRenderedPageBreak/>
        <w:drawing>
          <wp:inline distT="0" distB="0" distL="0" distR="0">
            <wp:extent cx="3344261" cy="2610024"/>
            <wp:effectExtent l="19050" t="0" r="8539"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l="32962" t="61348" r="48717" b="13373"/>
                    <a:stretch>
                      <a:fillRect/>
                    </a:stretch>
                  </pic:blipFill>
                  <pic:spPr bwMode="auto">
                    <a:xfrm>
                      <a:off x="0" y="0"/>
                      <a:ext cx="3340716" cy="2607257"/>
                    </a:xfrm>
                    <a:prstGeom prst="rect">
                      <a:avLst/>
                    </a:prstGeom>
                    <a:noFill/>
                    <a:ln w="9525">
                      <a:noFill/>
                      <a:miter lim="800000"/>
                      <a:headEnd/>
                      <a:tailEnd/>
                    </a:ln>
                  </pic:spPr>
                </pic:pic>
              </a:graphicData>
            </a:graphic>
          </wp:inline>
        </w:drawing>
      </w: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7C2E0D" w:rsidRDefault="00996B4B" w:rsidP="00D06C0C">
      <w:pPr>
        <w:pStyle w:val="ListParagraph"/>
        <w:spacing w:after="0" w:line="240" w:lineRule="auto"/>
        <w:ind w:left="1440"/>
        <w:jc w:val="both"/>
        <w:rPr>
          <w:rFonts w:asciiTheme="majorHAnsi" w:hAnsiTheme="majorHAnsi"/>
          <w:b/>
          <w:color w:val="000000" w:themeColor="text1"/>
          <w:sz w:val="24"/>
          <w:szCs w:val="24"/>
        </w:rPr>
      </w:pPr>
      <w:r w:rsidRPr="00996B4B">
        <w:rPr>
          <w:rFonts w:asciiTheme="majorHAnsi" w:hAnsiTheme="majorHAnsi"/>
          <w:b/>
          <w:noProof/>
          <w:color w:val="000000" w:themeColor="text1"/>
          <w:sz w:val="24"/>
          <w:szCs w:val="24"/>
          <w:lang w:val="id-ID" w:eastAsia="id-ID"/>
        </w:rPr>
        <w:drawing>
          <wp:inline distT="0" distB="0" distL="0" distR="0">
            <wp:extent cx="3281198" cy="2438400"/>
            <wp:effectExtent l="1905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l="51090" t="38298" r="30962" b="36239"/>
                    <a:stretch>
                      <a:fillRect/>
                    </a:stretch>
                  </pic:blipFill>
                  <pic:spPr bwMode="auto">
                    <a:xfrm>
                      <a:off x="0" y="0"/>
                      <a:ext cx="3292892" cy="2447090"/>
                    </a:xfrm>
                    <a:prstGeom prst="rect">
                      <a:avLst/>
                    </a:prstGeom>
                    <a:noFill/>
                    <a:ln w="9525">
                      <a:noFill/>
                      <a:miter lim="800000"/>
                      <a:headEnd/>
                      <a:tailEnd/>
                    </a:ln>
                  </pic:spPr>
                </pic:pic>
              </a:graphicData>
            </a:graphic>
          </wp:inline>
        </w:drawing>
      </w:r>
    </w:p>
    <w:p w:rsidR="00996B4B" w:rsidRDefault="00996B4B" w:rsidP="00D06C0C">
      <w:pPr>
        <w:pStyle w:val="ListParagraph"/>
        <w:spacing w:after="0" w:line="240" w:lineRule="auto"/>
        <w:ind w:left="1440"/>
        <w:jc w:val="both"/>
        <w:rPr>
          <w:rFonts w:asciiTheme="majorHAnsi" w:hAnsiTheme="majorHAnsi"/>
          <w:b/>
          <w:color w:val="000000" w:themeColor="text1"/>
          <w:sz w:val="24"/>
          <w:szCs w:val="24"/>
        </w:rPr>
      </w:pPr>
      <w:r>
        <w:rPr>
          <w:rFonts w:asciiTheme="majorHAnsi" w:hAnsiTheme="majorHAnsi"/>
          <w:b/>
          <w:noProof/>
          <w:color w:val="000000" w:themeColor="text1"/>
          <w:sz w:val="24"/>
          <w:szCs w:val="24"/>
          <w:lang w:val="id-ID" w:eastAsia="id-ID"/>
        </w:rPr>
        <w:drawing>
          <wp:anchor distT="0" distB="0" distL="114300" distR="114300" simplePos="0" relativeHeight="251659264" behindDoc="0" locked="0" layoutInCell="1" allowOverlap="1">
            <wp:simplePos x="0" y="0"/>
            <wp:positionH relativeFrom="column">
              <wp:posOffset>822960</wp:posOffset>
            </wp:positionH>
            <wp:positionV relativeFrom="paragraph">
              <wp:posOffset>122555</wp:posOffset>
            </wp:positionV>
            <wp:extent cx="3333750" cy="2816225"/>
            <wp:effectExtent l="19050" t="0" r="0"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22589" t="49646" r="61111" b="22340"/>
                    <a:stretch>
                      <a:fillRect/>
                    </a:stretch>
                  </pic:blipFill>
                  <pic:spPr bwMode="auto">
                    <a:xfrm>
                      <a:off x="0" y="0"/>
                      <a:ext cx="3333750" cy="2816225"/>
                    </a:xfrm>
                    <a:prstGeom prst="rect">
                      <a:avLst/>
                    </a:prstGeom>
                    <a:noFill/>
                    <a:ln w="9525">
                      <a:noFill/>
                      <a:miter lim="800000"/>
                      <a:headEnd/>
                      <a:tailEnd/>
                    </a:ln>
                  </pic:spPr>
                </pic:pic>
              </a:graphicData>
            </a:graphic>
          </wp:anchor>
        </w:drawing>
      </w:r>
    </w:p>
    <w:p w:rsidR="00996B4B" w:rsidRDefault="00996B4B" w:rsidP="00D06C0C">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996B4B">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D06C0C">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D06C0C">
      <w:pPr>
        <w:pStyle w:val="ListParagraph"/>
        <w:spacing w:after="0" w:line="240" w:lineRule="auto"/>
        <w:ind w:left="1440"/>
        <w:jc w:val="both"/>
        <w:rPr>
          <w:rFonts w:asciiTheme="majorHAnsi" w:hAnsiTheme="majorHAnsi"/>
          <w:b/>
          <w:color w:val="000000" w:themeColor="text1"/>
          <w:sz w:val="24"/>
          <w:szCs w:val="24"/>
        </w:rPr>
      </w:pPr>
    </w:p>
    <w:p w:rsidR="00996B4B" w:rsidRDefault="00996B4B" w:rsidP="00D06C0C">
      <w:pPr>
        <w:pStyle w:val="ListParagraph"/>
        <w:spacing w:after="0" w:line="240" w:lineRule="auto"/>
        <w:ind w:left="1440"/>
        <w:jc w:val="both"/>
        <w:rPr>
          <w:rFonts w:asciiTheme="majorHAnsi" w:hAnsiTheme="majorHAnsi"/>
          <w:b/>
          <w:color w:val="000000" w:themeColor="text1"/>
          <w:sz w:val="24"/>
          <w:szCs w:val="24"/>
        </w:rPr>
      </w:pPr>
    </w:p>
    <w:p w:rsidR="007C2E0D" w:rsidRDefault="007C2E0D" w:rsidP="00D06C0C">
      <w:pPr>
        <w:pStyle w:val="ListParagraph"/>
        <w:spacing w:after="0" w:line="240" w:lineRule="auto"/>
        <w:ind w:left="1440"/>
        <w:jc w:val="both"/>
        <w:rPr>
          <w:rFonts w:asciiTheme="majorHAnsi" w:hAnsiTheme="majorHAnsi"/>
          <w:b/>
          <w:color w:val="000000" w:themeColor="text1"/>
          <w:sz w:val="24"/>
          <w:szCs w:val="24"/>
        </w:rPr>
      </w:pPr>
    </w:p>
    <w:p w:rsidR="00EE0D0D" w:rsidRDefault="00EE0D0D" w:rsidP="00D06C0C">
      <w:pPr>
        <w:pStyle w:val="ListParagraph"/>
        <w:spacing w:after="0" w:line="240" w:lineRule="auto"/>
        <w:ind w:left="1440"/>
        <w:jc w:val="both"/>
        <w:rPr>
          <w:rFonts w:asciiTheme="majorHAnsi" w:hAnsiTheme="majorHAnsi"/>
          <w:b/>
          <w:color w:val="000000" w:themeColor="text1"/>
          <w:sz w:val="24"/>
          <w:szCs w:val="24"/>
        </w:rPr>
      </w:pPr>
    </w:p>
    <w:p w:rsidR="00A13EFC" w:rsidRDefault="00F97D10" w:rsidP="00F97D10">
      <w:pPr>
        <w:pStyle w:val="ListParagraph"/>
        <w:tabs>
          <w:tab w:val="left" w:pos="7481"/>
        </w:tabs>
        <w:spacing w:after="0" w:line="240" w:lineRule="auto"/>
        <w:ind w:left="1440"/>
        <w:jc w:val="both"/>
        <w:rPr>
          <w:rFonts w:asciiTheme="majorHAnsi" w:hAnsiTheme="majorHAnsi"/>
          <w:b/>
          <w:color w:val="000000" w:themeColor="text1"/>
          <w:sz w:val="24"/>
          <w:szCs w:val="24"/>
        </w:rPr>
      </w:pPr>
      <w:r>
        <w:rPr>
          <w:rFonts w:asciiTheme="majorHAnsi" w:hAnsiTheme="majorHAnsi"/>
          <w:b/>
          <w:color w:val="000000" w:themeColor="text1"/>
          <w:sz w:val="24"/>
          <w:szCs w:val="24"/>
        </w:rPr>
        <w:tab/>
      </w:r>
    </w:p>
    <w:p w:rsidR="00A13EFC" w:rsidRDefault="00A13EFC" w:rsidP="00D06C0C">
      <w:pPr>
        <w:pStyle w:val="ListParagraph"/>
        <w:spacing w:after="0" w:line="240" w:lineRule="auto"/>
        <w:ind w:left="1440"/>
        <w:jc w:val="both"/>
        <w:rPr>
          <w:rFonts w:asciiTheme="majorHAnsi" w:hAnsiTheme="majorHAnsi"/>
          <w:b/>
          <w:color w:val="000000" w:themeColor="text1"/>
          <w:sz w:val="24"/>
          <w:szCs w:val="24"/>
        </w:rPr>
      </w:pPr>
    </w:p>
    <w:p w:rsidR="00A13EFC" w:rsidRDefault="00A13EFC" w:rsidP="00D06C0C">
      <w:pPr>
        <w:pStyle w:val="ListParagraph"/>
        <w:spacing w:after="0" w:line="240" w:lineRule="auto"/>
        <w:ind w:left="1440"/>
        <w:jc w:val="both"/>
        <w:rPr>
          <w:rFonts w:asciiTheme="majorHAnsi" w:hAnsiTheme="majorHAnsi"/>
          <w:b/>
          <w:color w:val="000000" w:themeColor="text1"/>
          <w:sz w:val="24"/>
          <w:szCs w:val="24"/>
        </w:rPr>
      </w:pPr>
    </w:p>
    <w:p w:rsidR="00A13EFC" w:rsidRDefault="00F97D10" w:rsidP="00D06C0C">
      <w:pPr>
        <w:pStyle w:val="ListParagraph"/>
        <w:spacing w:after="0" w:line="240" w:lineRule="auto"/>
        <w:ind w:left="1440"/>
        <w:jc w:val="both"/>
        <w:rPr>
          <w:rFonts w:asciiTheme="majorHAnsi" w:hAnsiTheme="majorHAnsi"/>
          <w:b/>
          <w:color w:val="000000" w:themeColor="text1"/>
          <w:sz w:val="24"/>
          <w:szCs w:val="24"/>
        </w:rPr>
      </w:pPr>
      <w:r>
        <w:rPr>
          <w:rFonts w:asciiTheme="majorHAnsi" w:hAnsiTheme="majorHAnsi"/>
          <w:b/>
          <w:color w:val="000000" w:themeColor="text1"/>
          <w:sz w:val="24"/>
          <w:szCs w:val="24"/>
        </w:rPr>
        <w:br w:type="textWrapping" w:clear="all"/>
      </w:r>
    </w:p>
    <w:p w:rsidR="00A13EFC" w:rsidRDefault="00996B4B" w:rsidP="00D06C0C">
      <w:pPr>
        <w:pStyle w:val="ListParagraph"/>
        <w:spacing w:after="0" w:line="240" w:lineRule="auto"/>
        <w:ind w:left="1440"/>
        <w:jc w:val="both"/>
        <w:rPr>
          <w:rFonts w:asciiTheme="majorHAnsi" w:hAnsiTheme="majorHAnsi"/>
          <w:b/>
          <w:color w:val="000000" w:themeColor="text1"/>
          <w:sz w:val="24"/>
          <w:szCs w:val="24"/>
        </w:rPr>
      </w:pPr>
      <w:r>
        <w:rPr>
          <w:rFonts w:asciiTheme="majorHAnsi" w:hAnsiTheme="majorHAnsi"/>
          <w:b/>
          <w:noProof/>
          <w:color w:val="000000" w:themeColor="text1"/>
          <w:sz w:val="24"/>
          <w:szCs w:val="24"/>
          <w:lang w:val="id-ID" w:eastAsia="id-ID"/>
        </w:rPr>
        <w:lastRenderedPageBreak/>
        <w:drawing>
          <wp:inline distT="0" distB="0" distL="0" distR="0">
            <wp:extent cx="3857619" cy="2963917"/>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l="41043" t="67021" r="42236" b="6028"/>
                    <a:stretch>
                      <a:fillRect/>
                    </a:stretch>
                  </pic:blipFill>
                  <pic:spPr bwMode="auto">
                    <a:xfrm>
                      <a:off x="0" y="0"/>
                      <a:ext cx="3871781" cy="2974798"/>
                    </a:xfrm>
                    <a:prstGeom prst="rect">
                      <a:avLst/>
                    </a:prstGeom>
                    <a:noFill/>
                    <a:ln w="9525">
                      <a:noFill/>
                      <a:miter lim="800000"/>
                      <a:headEnd/>
                      <a:tailEnd/>
                    </a:ln>
                  </pic:spPr>
                </pic:pic>
              </a:graphicData>
            </a:graphic>
          </wp:inline>
        </w:drawing>
      </w:r>
    </w:p>
    <w:p w:rsidR="00A13EFC" w:rsidRDefault="00A13EFC" w:rsidP="00D06C0C">
      <w:pPr>
        <w:pStyle w:val="ListParagraph"/>
        <w:spacing w:after="0" w:line="240" w:lineRule="auto"/>
        <w:ind w:left="1440"/>
        <w:jc w:val="both"/>
        <w:rPr>
          <w:rFonts w:asciiTheme="majorHAnsi" w:hAnsiTheme="majorHAnsi"/>
          <w:b/>
          <w:color w:val="000000" w:themeColor="text1"/>
          <w:sz w:val="24"/>
          <w:szCs w:val="24"/>
        </w:rPr>
      </w:pPr>
    </w:p>
    <w:p w:rsidR="00A13EFC" w:rsidRDefault="00A13EFC" w:rsidP="00D06C0C">
      <w:pPr>
        <w:pStyle w:val="ListParagraph"/>
        <w:spacing w:after="0" w:line="240" w:lineRule="auto"/>
        <w:ind w:left="1440"/>
        <w:jc w:val="both"/>
        <w:rPr>
          <w:rFonts w:asciiTheme="majorHAnsi" w:hAnsiTheme="majorHAnsi"/>
          <w:b/>
          <w:color w:val="000000" w:themeColor="text1"/>
          <w:sz w:val="24"/>
          <w:szCs w:val="24"/>
        </w:rPr>
      </w:pPr>
    </w:p>
    <w:p w:rsidR="00A13EFC" w:rsidRDefault="00A13EFC" w:rsidP="00D06C0C">
      <w:pPr>
        <w:pStyle w:val="ListParagraph"/>
        <w:spacing w:after="0" w:line="240" w:lineRule="auto"/>
        <w:ind w:left="1440"/>
        <w:jc w:val="both"/>
        <w:rPr>
          <w:rFonts w:asciiTheme="majorHAnsi" w:hAnsiTheme="majorHAnsi"/>
          <w:b/>
          <w:noProof/>
          <w:color w:val="000000" w:themeColor="text1"/>
          <w:sz w:val="24"/>
          <w:szCs w:val="24"/>
        </w:rPr>
      </w:pPr>
      <w:r w:rsidRPr="00A13EF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151FC" w:rsidRPr="003E3BCB" w:rsidRDefault="00B85EA4" w:rsidP="003E3BCB">
      <w:pPr>
        <w:spacing w:after="0" w:line="240" w:lineRule="auto"/>
        <w:rPr>
          <w:rFonts w:ascii="Times New Roman" w:hAnsi="Times New Roman" w:cs="Times New Roman"/>
          <w:sz w:val="28"/>
          <w:szCs w:val="28"/>
          <w:lang w:val="en-GB"/>
        </w:rPr>
      </w:pPr>
      <w:r>
        <w:rPr>
          <w:rFonts w:ascii="Times New Roman" w:hAnsi="Times New Roman" w:cs="Times New Roman"/>
          <w:sz w:val="28"/>
          <w:szCs w:val="28"/>
          <w:lang w:val="en-GB"/>
        </w:rPr>
        <w:t>Ak</w:t>
      </w:r>
      <w:r w:rsidR="003E3BCB" w:rsidRPr="003E3BCB">
        <w:rPr>
          <w:rFonts w:ascii="Times New Roman" w:hAnsi="Times New Roman" w:cs="Times New Roman"/>
          <w:sz w:val="28"/>
          <w:szCs w:val="28"/>
          <w:lang w:val="en-GB"/>
        </w:rPr>
        <w:t>tivitas 1</w:t>
      </w:r>
    </w:p>
    <w:p w:rsidR="005151FC" w:rsidRPr="005151FC" w:rsidRDefault="005151FC" w:rsidP="005151FC">
      <w:pPr>
        <w:pStyle w:val="ListParagraph"/>
        <w:spacing w:after="0" w:line="240" w:lineRule="auto"/>
        <w:ind w:left="284"/>
        <w:jc w:val="both"/>
        <w:rPr>
          <w:rFonts w:asciiTheme="majorHAnsi" w:hAnsiTheme="majorHAnsi"/>
          <w:i/>
          <w:sz w:val="24"/>
        </w:rPr>
      </w:pPr>
      <w:r w:rsidRPr="005F4ED9">
        <w:rPr>
          <w:rFonts w:asciiTheme="majorHAnsi" w:hAnsiTheme="majorHAnsi"/>
          <w:i/>
          <w:sz w:val="24"/>
          <w:lang w:val="id-ID"/>
        </w:rPr>
        <w:t>1</w:t>
      </w:r>
      <w:r w:rsidRPr="003E3BCB">
        <w:rPr>
          <w:rFonts w:ascii="Times New Roman" w:hAnsi="Times New Roman" w:cs="Times New Roman"/>
          <w:b/>
          <w:i/>
          <w:sz w:val="24"/>
          <w:lang w:val="id-ID"/>
        </w:rPr>
        <w:t>. Setelah kamu me</w:t>
      </w:r>
      <w:r w:rsidRPr="003E3BCB">
        <w:rPr>
          <w:rFonts w:ascii="Times New Roman" w:hAnsi="Times New Roman" w:cs="Times New Roman"/>
          <w:b/>
          <w:i/>
          <w:sz w:val="24"/>
        </w:rPr>
        <w:t>ngaati gambar diatas,</w:t>
      </w:r>
      <w:r w:rsidRPr="003E3BCB">
        <w:rPr>
          <w:rFonts w:ascii="Times New Roman" w:hAnsi="Times New Roman" w:cs="Times New Roman"/>
          <w:b/>
          <w:i/>
          <w:sz w:val="24"/>
          <w:lang w:val="id-ID"/>
        </w:rPr>
        <w:t xml:space="preserve"> </w:t>
      </w:r>
      <w:r w:rsidRPr="003E3BCB">
        <w:rPr>
          <w:rFonts w:ascii="Times New Roman" w:hAnsi="Times New Roman" w:cs="Times New Roman"/>
          <w:b/>
          <w:i/>
          <w:sz w:val="24"/>
        </w:rPr>
        <w:t>kamu bisa</w:t>
      </w:r>
      <w:r w:rsidR="008B7436" w:rsidRPr="003E3BCB">
        <w:rPr>
          <w:rFonts w:ascii="Times New Roman" w:hAnsi="Times New Roman" w:cs="Times New Roman"/>
          <w:b/>
          <w:i/>
          <w:sz w:val="24"/>
        </w:rPr>
        <w:t xml:space="preserve"> menganalisis </w:t>
      </w:r>
      <w:r w:rsidRPr="003E3BCB">
        <w:rPr>
          <w:rFonts w:ascii="Times New Roman" w:hAnsi="Times New Roman" w:cs="Times New Roman"/>
          <w:b/>
          <w:i/>
          <w:sz w:val="24"/>
        </w:rPr>
        <w:t xml:space="preserve"> kejadianya, dan bis</w:t>
      </w:r>
      <w:r w:rsidR="008B7436" w:rsidRPr="003E3BCB">
        <w:rPr>
          <w:rFonts w:ascii="Times New Roman" w:hAnsi="Times New Roman" w:cs="Times New Roman"/>
          <w:b/>
          <w:i/>
          <w:sz w:val="24"/>
        </w:rPr>
        <w:t>a membuat contoh</w:t>
      </w:r>
      <w:r w:rsidR="000A2F18" w:rsidRPr="003E3BCB">
        <w:rPr>
          <w:rFonts w:ascii="Times New Roman" w:hAnsi="Times New Roman" w:cs="Times New Roman"/>
          <w:b/>
          <w:i/>
          <w:sz w:val="24"/>
        </w:rPr>
        <w:t xml:space="preserve"> bagaimana pelaksanaan terhadap prawatan jenazah</w:t>
      </w:r>
      <w:r w:rsidR="000A2F18">
        <w:rPr>
          <w:rFonts w:asciiTheme="majorHAnsi" w:hAnsiTheme="majorHAnsi"/>
          <w:i/>
          <w:sz w:val="24"/>
        </w:rPr>
        <w:t>.</w:t>
      </w:r>
    </w:p>
    <w:p w:rsidR="005151FC" w:rsidRDefault="005151FC" w:rsidP="005151FC">
      <w:pPr>
        <w:pStyle w:val="ListParagraph"/>
        <w:spacing w:after="0" w:line="240" w:lineRule="auto"/>
        <w:ind w:left="284"/>
        <w:rPr>
          <w:rFonts w:asciiTheme="majorHAnsi" w:hAnsiTheme="majorHAnsi"/>
          <w:sz w:val="24"/>
          <w:lang w:val="id-ID"/>
        </w:rPr>
      </w:pPr>
    </w:p>
    <w:p w:rsidR="00A13EFC" w:rsidRPr="003D6A31" w:rsidRDefault="003E3BCB" w:rsidP="005151FC">
      <w:pPr>
        <w:pStyle w:val="ListParagraph"/>
        <w:spacing w:after="0" w:line="240" w:lineRule="auto"/>
        <w:ind w:left="90"/>
        <w:jc w:val="both"/>
        <w:rPr>
          <w:rFonts w:asciiTheme="majorHAnsi" w:hAnsiTheme="majorHAnsi"/>
          <w:sz w:val="24"/>
        </w:rPr>
      </w:pPr>
      <w:r>
        <w:rPr>
          <w:rFonts w:asciiTheme="majorHAnsi" w:hAnsiTheme="majorHAnsi"/>
          <w:sz w:val="24"/>
          <w:lang w:val="en-GB"/>
        </w:rPr>
        <w:t xml:space="preserve"> </w:t>
      </w:r>
      <w:r w:rsidR="00DA5991">
        <w:rPr>
          <w:rFonts w:asciiTheme="majorHAnsi" w:hAnsiTheme="majorHAnsi"/>
          <w:sz w:val="24"/>
          <w:lang w:val="id-ID"/>
        </w:rPr>
        <w:t xml:space="preserve"> </w:t>
      </w:r>
      <w:r>
        <w:rPr>
          <w:rFonts w:asciiTheme="majorHAnsi" w:hAnsiTheme="majorHAnsi"/>
          <w:sz w:val="24"/>
          <w:lang w:val="en-GB"/>
        </w:rPr>
        <w:t xml:space="preserve">2. </w:t>
      </w:r>
      <w:r w:rsidR="00DA5991">
        <w:rPr>
          <w:rFonts w:asciiTheme="majorHAnsi" w:hAnsiTheme="majorHAnsi"/>
          <w:sz w:val="24"/>
          <w:lang w:val="id-ID"/>
        </w:rPr>
        <w:t xml:space="preserve">Mengkritisi </w:t>
      </w:r>
      <w:r w:rsidR="00DA5991">
        <w:rPr>
          <w:rFonts w:asciiTheme="majorHAnsi" w:hAnsiTheme="majorHAnsi"/>
          <w:sz w:val="24"/>
        </w:rPr>
        <w:t>gambar diatas</w:t>
      </w:r>
      <w:r w:rsidR="003D6A31" w:rsidRPr="003D6A31">
        <w:rPr>
          <w:rFonts w:asciiTheme="majorHAnsi" w:hAnsiTheme="majorHAnsi"/>
          <w:sz w:val="24"/>
          <w:lang w:val="id-ID"/>
        </w:rPr>
        <w:t xml:space="preserve"> </w:t>
      </w:r>
      <w:r w:rsidR="003D6A31" w:rsidRPr="00320CCB">
        <w:rPr>
          <w:rFonts w:asciiTheme="majorHAnsi" w:hAnsiTheme="majorHAnsi"/>
          <w:sz w:val="24"/>
          <w:lang w:val="id-ID"/>
        </w:rPr>
        <w:t xml:space="preserve">Guru meminta peserta </w:t>
      </w:r>
      <w:r w:rsidR="003D6A31">
        <w:rPr>
          <w:rFonts w:asciiTheme="majorHAnsi" w:hAnsiTheme="majorHAnsi"/>
          <w:sz w:val="24"/>
          <w:lang w:val="id-ID"/>
        </w:rPr>
        <w:t xml:space="preserve">didik untuk memperhatikan  </w:t>
      </w:r>
      <w:r w:rsidR="000A2F18">
        <w:rPr>
          <w:rFonts w:asciiTheme="majorHAnsi" w:hAnsiTheme="majorHAnsi"/>
          <w:sz w:val="24"/>
        </w:rPr>
        <w:t xml:space="preserve">apakah adanya kesesuaian antara pengamatan dan praktik pelaksanaan terhadap perawatan jenazah. </w:t>
      </w:r>
      <w:r w:rsidR="003D6A31">
        <w:rPr>
          <w:rFonts w:asciiTheme="majorHAnsi" w:hAnsiTheme="majorHAnsi"/>
          <w:sz w:val="24"/>
          <w:lang w:val="id-ID"/>
        </w:rPr>
        <w:t xml:space="preserve"> </w:t>
      </w:r>
    </w:p>
    <w:p w:rsidR="00DA5991" w:rsidRPr="00792E94" w:rsidRDefault="00DA5991" w:rsidP="00792E94">
      <w:pPr>
        <w:spacing w:after="0" w:line="240" w:lineRule="auto"/>
        <w:jc w:val="both"/>
        <w:rPr>
          <w:rFonts w:asciiTheme="majorHAnsi" w:hAnsiTheme="majorHAnsi"/>
          <w:sz w:val="24"/>
        </w:rPr>
      </w:pPr>
    </w:p>
    <w:p w:rsidR="00DA5991" w:rsidRPr="006B4DFD" w:rsidRDefault="00604393" w:rsidP="00792E94">
      <w:pPr>
        <w:pStyle w:val="ListParagraph"/>
        <w:spacing w:after="0" w:line="240" w:lineRule="auto"/>
        <w:ind w:left="90"/>
        <w:jc w:val="both"/>
        <w:rPr>
          <w:rFonts w:asciiTheme="majorHAnsi" w:hAnsiTheme="majorHAnsi"/>
          <w:b/>
          <w:sz w:val="24"/>
        </w:rPr>
      </w:pPr>
      <w:r w:rsidRPr="006B4DFD">
        <w:rPr>
          <w:rFonts w:asciiTheme="majorHAnsi" w:hAnsiTheme="majorHAnsi"/>
          <w:b/>
          <w:sz w:val="24"/>
        </w:rPr>
        <w:t>Akt</w:t>
      </w:r>
      <w:r w:rsidR="00792E94" w:rsidRPr="006B4DFD">
        <w:rPr>
          <w:rFonts w:asciiTheme="majorHAnsi" w:hAnsiTheme="majorHAnsi"/>
          <w:b/>
          <w:sz w:val="24"/>
        </w:rPr>
        <w:t>ivitas 2</w:t>
      </w:r>
    </w:p>
    <w:p w:rsidR="000A2F18" w:rsidRDefault="000A2F18" w:rsidP="000A2F18">
      <w:pPr>
        <w:pStyle w:val="ListParagraph"/>
        <w:widowControl w:val="0"/>
        <w:numPr>
          <w:ilvl w:val="0"/>
          <w:numId w:val="5"/>
        </w:numPr>
        <w:spacing w:after="0" w:line="240" w:lineRule="auto"/>
        <w:jc w:val="both"/>
        <w:rPr>
          <w:rFonts w:asciiTheme="majorBidi" w:hAnsiTheme="majorBidi" w:cstheme="majorBidi"/>
          <w:sz w:val="24"/>
          <w:szCs w:val="24"/>
        </w:rPr>
      </w:pPr>
      <w:r>
        <w:rPr>
          <w:rFonts w:asciiTheme="majorBidi" w:hAnsiTheme="majorBidi" w:cstheme="majorBidi"/>
          <w:sz w:val="24"/>
          <w:szCs w:val="24"/>
        </w:rPr>
        <w:t>Memandikan</w:t>
      </w:r>
    </w:p>
    <w:p w:rsidR="003E3BCB" w:rsidRDefault="003E3BCB" w:rsidP="003E3BCB">
      <w:pPr>
        <w:pStyle w:val="ListParagraph"/>
        <w:widowControl w:val="0"/>
        <w:spacing w:after="0" w:line="240" w:lineRule="auto"/>
        <w:ind w:left="1080"/>
        <w:jc w:val="both"/>
        <w:rPr>
          <w:rFonts w:asciiTheme="majorBidi" w:hAnsiTheme="majorBidi" w:cstheme="majorBidi"/>
          <w:sz w:val="24"/>
          <w:szCs w:val="24"/>
        </w:rPr>
      </w:pPr>
    </w:p>
    <w:p w:rsidR="000A2F18" w:rsidRDefault="000A2F18" w:rsidP="000A2F18">
      <w:pPr>
        <w:pStyle w:val="ListParagraph"/>
        <w:ind w:left="851"/>
        <w:jc w:val="both"/>
        <w:rPr>
          <w:rFonts w:asciiTheme="majorBidi" w:hAnsiTheme="majorBidi" w:cstheme="majorBidi"/>
          <w:sz w:val="24"/>
          <w:szCs w:val="24"/>
        </w:rPr>
      </w:pPr>
      <w:r>
        <w:rPr>
          <w:rFonts w:asciiTheme="majorBidi" w:hAnsiTheme="majorBidi" w:cstheme="majorBidi"/>
          <w:sz w:val="24"/>
          <w:szCs w:val="24"/>
        </w:rPr>
        <w:t xml:space="preserve">Umat  Islam  yang  hendak memandikan  jenazah  orang  Islam wajib  memenuhi  persyaratan secara  khusus, yaitu; </w:t>
      </w:r>
    </w:p>
    <w:p w:rsidR="000A2F18" w:rsidRDefault="000A2F18" w:rsidP="000A2F18">
      <w:pPr>
        <w:pStyle w:val="ListParagraph"/>
        <w:numPr>
          <w:ilvl w:val="0"/>
          <w:numId w:val="4"/>
        </w:numPr>
        <w:jc w:val="both"/>
        <w:rPr>
          <w:rFonts w:asciiTheme="majorBidi" w:hAnsiTheme="majorBidi" w:cstheme="majorBidi"/>
          <w:sz w:val="24"/>
          <w:szCs w:val="24"/>
        </w:rPr>
      </w:pPr>
      <w:r>
        <w:rPr>
          <w:rFonts w:asciiTheme="majorBidi" w:hAnsiTheme="majorBidi" w:cstheme="majorBidi"/>
          <w:sz w:val="24"/>
          <w:szCs w:val="24"/>
        </w:rPr>
        <w:t>Balig  dan  berakal</w:t>
      </w:r>
    </w:p>
    <w:p w:rsidR="000A2F18" w:rsidRDefault="000A2F18" w:rsidP="000A2F18">
      <w:pPr>
        <w:pStyle w:val="ListParagraph"/>
        <w:numPr>
          <w:ilvl w:val="0"/>
          <w:numId w:val="4"/>
        </w:numPr>
        <w:jc w:val="both"/>
        <w:rPr>
          <w:rFonts w:asciiTheme="majorBidi" w:hAnsiTheme="majorBidi" w:cstheme="majorBidi"/>
          <w:sz w:val="24"/>
          <w:szCs w:val="24"/>
        </w:rPr>
      </w:pPr>
      <w:r>
        <w:rPr>
          <w:rFonts w:asciiTheme="majorBidi" w:hAnsiTheme="majorBidi" w:cstheme="majorBidi"/>
          <w:sz w:val="24"/>
          <w:szCs w:val="24"/>
        </w:rPr>
        <w:t>Niat  memandikan  jenazah</w:t>
      </w:r>
    </w:p>
    <w:p w:rsidR="000A2F18" w:rsidRDefault="000A2F18" w:rsidP="000A2F18">
      <w:pPr>
        <w:pStyle w:val="ListParagraph"/>
        <w:numPr>
          <w:ilvl w:val="0"/>
          <w:numId w:val="4"/>
        </w:numPr>
        <w:jc w:val="both"/>
        <w:rPr>
          <w:rFonts w:asciiTheme="majorBidi" w:hAnsiTheme="majorBidi" w:cstheme="majorBidi"/>
          <w:sz w:val="24"/>
          <w:szCs w:val="24"/>
        </w:rPr>
      </w:pPr>
      <w:r>
        <w:rPr>
          <w:rFonts w:asciiTheme="majorBidi" w:hAnsiTheme="majorBidi" w:cstheme="majorBidi"/>
          <w:sz w:val="24"/>
          <w:szCs w:val="24"/>
        </w:rPr>
        <w:t xml:space="preserve">Terpercaya, artinya  memahami  ketentuan  memandikan  jenazah  dan  mampu  merahasiakan aib  jenazah. </w:t>
      </w:r>
    </w:p>
    <w:p w:rsidR="00DA5991" w:rsidRDefault="00DA5991" w:rsidP="005151FC">
      <w:pPr>
        <w:pStyle w:val="ListParagraph"/>
        <w:spacing w:after="0" w:line="240" w:lineRule="auto"/>
        <w:ind w:left="90"/>
        <w:jc w:val="both"/>
        <w:rPr>
          <w:rFonts w:asciiTheme="majorHAnsi" w:hAnsiTheme="majorHAnsi"/>
          <w:sz w:val="24"/>
        </w:rPr>
      </w:pPr>
    </w:p>
    <w:p w:rsidR="000A2F18" w:rsidRDefault="000A2F18" w:rsidP="000A2F18">
      <w:pPr>
        <w:pStyle w:val="ListParagraph"/>
        <w:numPr>
          <w:ilvl w:val="0"/>
          <w:numId w:val="5"/>
        </w:numPr>
        <w:jc w:val="both"/>
        <w:rPr>
          <w:rFonts w:asciiTheme="majorBidi" w:hAnsiTheme="majorBidi" w:cstheme="majorBidi"/>
          <w:sz w:val="24"/>
          <w:szCs w:val="24"/>
        </w:rPr>
      </w:pPr>
      <w:r w:rsidRPr="00F528DA">
        <w:rPr>
          <w:rFonts w:asciiTheme="majorBidi" w:hAnsiTheme="majorBidi" w:cstheme="majorBidi"/>
          <w:sz w:val="24"/>
          <w:szCs w:val="24"/>
        </w:rPr>
        <w:t>Mengkafani</w:t>
      </w:r>
    </w:p>
    <w:p w:rsidR="000A2F18" w:rsidRDefault="000A2F18" w:rsidP="000A2F18">
      <w:pPr>
        <w:ind w:left="1080"/>
        <w:jc w:val="both"/>
        <w:rPr>
          <w:rFonts w:asciiTheme="majorBidi" w:hAnsiTheme="majorBidi" w:cstheme="majorBidi"/>
          <w:sz w:val="24"/>
          <w:szCs w:val="24"/>
        </w:rPr>
      </w:pPr>
      <w:r w:rsidRPr="00F528DA">
        <w:rPr>
          <w:rFonts w:asciiTheme="majorBidi" w:hAnsiTheme="majorBidi" w:cstheme="majorBidi"/>
          <w:sz w:val="24"/>
          <w:szCs w:val="24"/>
        </w:rPr>
        <w:t>Cara</w:t>
      </w:r>
      <w:r>
        <w:rPr>
          <w:rFonts w:asciiTheme="majorBidi" w:hAnsiTheme="majorBidi" w:cstheme="majorBidi"/>
          <w:sz w:val="24"/>
          <w:szCs w:val="24"/>
        </w:rPr>
        <w:t xml:space="preserve"> mengkafani  jenazah  adalah  sebagai  berikut;</w:t>
      </w:r>
    </w:p>
    <w:p w:rsidR="000A2F18" w:rsidRDefault="000A2F18" w:rsidP="000A2F18">
      <w:pPr>
        <w:pStyle w:val="ListParagraph"/>
        <w:numPr>
          <w:ilvl w:val="0"/>
          <w:numId w:val="6"/>
        </w:numPr>
        <w:ind w:left="1134" w:hanging="283"/>
        <w:jc w:val="both"/>
        <w:rPr>
          <w:rFonts w:asciiTheme="majorBidi" w:hAnsiTheme="majorBidi" w:cstheme="majorBidi"/>
          <w:sz w:val="24"/>
          <w:szCs w:val="24"/>
        </w:rPr>
      </w:pPr>
      <w:r>
        <w:rPr>
          <w:rFonts w:asciiTheme="majorBidi" w:hAnsiTheme="majorBidi" w:cstheme="majorBidi"/>
          <w:sz w:val="24"/>
          <w:szCs w:val="24"/>
        </w:rPr>
        <w:t>Mengangkat  dan  meletakkan jenazah di atas kain  kafan dalam  keadaan  tertutup  dengan  kain</w:t>
      </w:r>
    </w:p>
    <w:p w:rsidR="000A2F18" w:rsidRDefault="000A2F18" w:rsidP="000A2F18">
      <w:pPr>
        <w:pStyle w:val="ListParagraph"/>
        <w:numPr>
          <w:ilvl w:val="0"/>
          <w:numId w:val="6"/>
        </w:numPr>
        <w:ind w:left="1134" w:hanging="283"/>
        <w:jc w:val="both"/>
        <w:rPr>
          <w:rFonts w:asciiTheme="majorBidi" w:hAnsiTheme="majorBidi" w:cstheme="majorBidi"/>
          <w:sz w:val="24"/>
          <w:szCs w:val="24"/>
        </w:rPr>
      </w:pPr>
      <w:r>
        <w:rPr>
          <w:rFonts w:asciiTheme="majorBidi" w:hAnsiTheme="majorBidi" w:cstheme="majorBidi"/>
          <w:sz w:val="24"/>
          <w:szCs w:val="24"/>
        </w:rPr>
        <w:t>Menyelimutkan  kain kafan bagian  kanan di atas kain  kafan  sebelah  kiri secara  urut, dari  lembar  kain  kafan satu sampai  kain  kafan  selanjutnya</w:t>
      </w:r>
    </w:p>
    <w:p w:rsidR="000A2F18" w:rsidRDefault="000A2F18" w:rsidP="000A2F18">
      <w:pPr>
        <w:pStyle w:val="ListParagraph"/>
        <w:numPr>
          <w:ilvl w:val="0"/>
          <w:numId w:val="6"/>
        </w:numPr>
        <w:ind w:left="1134" w:hanging="283"/>
        <w:jc w:val="both"/>
        <w:rPr>
          <w:rFonts w:asciiTheme="majorBidi" w:hAnsiTheme="majorBidi" w:cstheme="majorBidi"/>
          <w:sz w:val="24"/>
          <w:szCs w:val="24"/>
        </w:rPr>
      </w:pPr>
      <w:r>
        <w:rPr>
          <w:rFonts w:asciiTheme="majorBidi" w:hAnsiTheme="majorBidi" w:cstheme="majorBidi"/>
          <w:sz w:val="24"/>
          <w:szCs w:val="24"/>
        </w:rPr>
        <w:t>Mengikat mayat  dengan  lima tali  yang  telah  dipersiapkan di bawah  kain  kafan dan  dilepas setelah  sampai  liang kubur</w:t>
      </w:r>
    </w:p>
    <w:p w:rsidR="00794C9C" w:rsidRDefault="00794C9C" w:rsidP="00794C9C">
      <w:pPr>
        <w:pStyle w:val="ListParagraph"/>
        <w:numPr>
          <w:ilvl w:val="0"/>
          <w:numId w:val="5"/>
        </w:numPr>
        <w:rPr>
          <w:rFonts w:asciiTheme="majorBidi" w:hAnsiTheme="majorBidi" w:cstheme="majorBidi"/>
          <w:sz w:val="24"/>
          <w:szCs w:val="24"/>
        </w:rPr>
      </w:pPr>
      <w:r>
        <w:rPr>
          <w:rFonts w:asciiTheme="majorBidi" w:hAnsiTheme="majorBidi" w:cstheme="majorBidi"/>
          <w:sz w:val="24"/>
          <w:szCs w:val="24"/>
        </w:rPr>
        <w:lastRenderedPageBreak/>
        <w:t>Mensalatkan</w:t>
      </w:r>
    </w:p>
    <w:p w:rsidR="00794C9C" w:rsidRPr="00353C5F" w:rsidRDefault="00794C9C" w:rsidP="003E3BCB">
      <w:pPr>
        <w:tabs>
          <w:tab w:val="left" w:pos="3544"/>
        </w:tabs>
        <w:ind w:left="943" w:firstLine="50"/>
        <w:jc w:val="both"/>
        <w:rPr>
          <w:rFonts w:asciiTheme="majorBidi" w:hAnsiTheme="majorBidi" w:cstheme="majorBidi"/>
          <w:sz w:val="24"/>
          <w:szCs w:val="24"/>
        </w:rPr>
      </w:pPr>
      <w:r w:rsidRPr="00353C5F">
        <w:rPr>
          <w:rFonts w:asciiTheme="majorBidi" w:hAnsiTheme="majorBidi" w:cstheme="majorBidi"/>
          <w:sz w:val="24"/>
          <w:szCs w:val="24"/>
        </w:rPr>
        <w:t xml:space="preserve">Mensalatkan jenazah berarti  melakukan  salat  untuk  jenazah </w:t>
      </w:r>
      <w:r>
        <w:rPr>
          <w:rFonts w:asciiTheme="majorBidi" w:hAnsiTheme="majorBidi" w:cstheme="majorBidi"/>
          <w:sz w:val="24"/>
          <w:szCs w:val="24"/>
        </w:rPr>
        <w:t xml:space="preserve">   dengan </w:t>
      </w:r>
      <w:r w:rsidRPr="00353C5F">
        <w:rPr>
          <w:rFonts w:asciiTheme="majorBidi" w:hAnsiTheme="majorBidi" w:cstheme="majorBidi"/>
          <w:sz w:val="24"/>
          <w:szCs w:val="24"/>
        </w:rPr>
        <w:t>cara melakukan  empat  takbir. Salat  jenazah  hukumny</w:t>
      </w:r>
      <w:r>
        <w:rPr>
          <w:rFonts w:asciiTheme="majorBidi" w:hAnsiTheme="majorBidi" w:cstheme="majorBidi"/>
          <w:sz w:val="24"/>
          <w:szCs w:val="24"/>
        </w:rPr>
        <w:t xml:space="preserve">a  fardu kifayah, baik untuk jenazah laki-laki maupun </w:t>
      </w:r>
      <w:r w:rsidRPr="00353C5F">
        <w:rPr>
          <w:rFonts w:asciiTheme="majorBidi" w:hAnsiTheme="majorBidi" w:cstheme="majorBidi"/>
          <w:sz w:val="24"/>
          <w:szCs w:val="24"/>
        </w:rPr>
        <w:t>jenazah  perempuan.</w:t>
      </w:r>
      <w:r>
        <w:rPr>
          <w:rFonts w:asciiTheme="majorBidi" w:hAnsiTheme="majorBidi" w:cstheme="majorBidi"/>
          <w:sz w:val="24"/>
          <w:szCs w:val="24"/>
        </w:rPr>
        <w:t xml:space="preserve"> Yang  berhak  untuk  mensalatkan  jenazah  adalah;</w:t>
      </w:r>
    </w:p>
    <w:p w:rsidR="00794C9C" w:rsidRDefault="00794C9C" w:rsidP="00794C9C">
      <w:pPr>
        <w:pStyle w:val="ListParagraph"/>
        <w:widowControl w:val="0"/>
        <w:numPr>
          <w:ilvl w:val="0"/>
          <w:numId w:val="7"/>
        </w:numPr>
        <w:spacing w:after="0" w:line="240" w:lineRule="auto"/>
        <w:jc w:val="both"/>
        <w:rPr>
          <w:rFonts w:asciiTheme="majorBidi" w:hAnsiTheme="majorBidi" w:cstheme="majorBidi"/>
          <w:sz w:val="24"/>
          <w:szCs w:val="24"/>
        </w:rPr>
      </w:pPr>
      <w:r>
        <w:rPr>
          <w:rFonts w:asciiTheme="majorBidi" w:hAnsiTheme="majorBidi" w:cstheme="majorBidi"/>
          <w:sz w:val="24"/>
          <w:szCs w:val="24"/>
        </w:rPr>
        <w:t>Orang  yang  diwasiyatkan, dengan  syarat, orang  yang  diwasiatkan bukan  orang  fasik atau  ahli  bid’ah.</w:t>
      </w:r>
    </w:p>
    <w:p w:rsidR="00794C9C" w:rsidRDefault="00794C9C" w:rsidP="00794C9C">
      <w:pPr>
        <w:pStyle w:val="ListParagraph"/>
        <w:numPr>
          <w:ilvl w:val="0"/>
          <w:numId w:val="7"/>
        </w:numPr>
        <w:jc w:val="both"/>
        <w:rPr>
          <w:rFonts w:asciiTheme="majorBidi" w:hAnsiTheme="majorBidi" w:cstheme="majorBidi"/>
          <w:sz w:val="24"/>
          <w:szCs w:val="24"/>
        </w:rPr>
      </w:pPr>
      <w:r>
        <w:rPr>
          <w:rFonts w:asciiTheme="majorBidi" w:hAnsiTheme="majorBidi" w:cstheme="majorBidi"/>
          <w:sz w:val="24"/>
          <w:szCs w:val="24"/>
        </w:rPr>
        <w:t>Ulama  atau  pemimpin  agama</w:t>
      </w:r>
    </w:p>
    <w:p w:rsidR="00794C9C" w:rsidRDefault="00794C9C" w:rsidP="00794C9C">
      <w:pPr>
        <w:pStyle w:val="ListParagraph"/>
        <w:numPr>
          <w:ilvl w:val="0"/>
          <w:numId w:val="7"/>
        </w:numPr>
        <w:jc w:val="both"/>
        <w:rPr>
          <w:rFonts w:asciiTheme="majorBidi" w:hAnsiTheme="majorBidi" w:cstheme="majorBidi"/>
          <w:sz w:val="24"/>
          <w:szCs w:val="24"/>
        </w:rPr>
      </w:pPr>
      <w:r>
        <w:rPr>
          <w:rFonts w:asciiTheme="majorBidi" w:hAnsiTheme="majorBidi" w:cstheme="majorBidi"/>
          <w:sz w:val="24"/>
          <w:szCs w:val="24"/>
        </w:rPr>
        <w:t>Orang  tua  si mayat  ke atas</w:t>
      </w:r>
    </w:p>
    <w:p w:rsidR="00794C9C" w:rsidRDefault="00794C9C" w:rsidP="00794C9C">
      <w:pPr>
        <w:pStyle w:val="ListParagraph"/>
        <w:numPr>
          <w:ilvl w:val="0"/>
          <w:numId w:val="7"/>
        </w:numPr>
        <w:jc w:val="both"/>
        <w:rPr>
          <w:rFonts w:asciiTheme="majorBidi" w:hAnsiTheme="majorBidi" w:cstheme="majorBidi"/>
          <w:sz w:val="24"/>
          <w:szCs w:val="24"/>
        </w:rPr>
      </w:pPr>
      <w:r>
        <w:rPr>
          <w:rFonts w:asciiTheme="majorBidi" w:hAnsiTheme="majorBidi" w:cstheme="majorBidi"/>
          <w:sz w:val="24"/>
          <w:szCs w:val="24"/>
        </w:rPr>
        <w:t>Anak-anak  si  mayat ke  bawah</w:t>
      </w:r>
    </w:p>
    <w:p w:rsidR="00794C9C" w:rsidRDefault="00794C9C" w:rsidP="00794C9C">
      <w:pPr>
        <w:pStyle w:val="ListParagraph"/>
        <w:numPr>
          <w:ilvl w:val="0"/>
          <w:numId w:val="7"/>
        </w:numPr>
        <w:jc w:val="both"/>
        <w:rPr>
          <w:rFonts w:asciiTheme="majorBidi" w:hAnsiTheme="majorBidi" w:cstheme="majorBidi"/>
          <w:sz w:val="24"/>
          <w:szCs w:val="24"/>
        </w:rPr>
      </w:pPr>
      <w:r>
        <w:rPr>
          <w:rFonts w:asciiTheme="majorBidi" w:hAnsiTheme="majorBidi" w:cstheme="majorBidi"/>
          <w:sz w:val="24"/>
          <w:szCs w:val="24"/>
        </w:rPr>
        <w:t>Keluarga  terdekat</w:t>
      </w:r>
    </w:p>
    <w:p w:rsidR="00794C9C" w:rsidRDefault="00794C9C" w:rsidP="00794C9C">
      <w:pPr>
        <w:pStyle w:val="ListParagraph"/>
        <w:numPr>
          <w:ilvl w:val="0"/>
          <w:numId w:val="7"/>
        </w:numPr>
        <w:jc w:val="both"/>
        <w:rPr>
          <w:rFonts w:asciiTheme="majorBidi" w:hAnsiTheme="majorBidi" w:cstheme="majorBidi"/>
          <w:sz w:val="24"/>
          <w:szCs w:val="24"/>
        </w:rPr>
      </w:pPr>
      <w:r>
        <w:rPr>
          <w:rFonts w:asciiTheme="majorBidi" w:hAnsiTheme="majorBidi" w:cstheme="majorBidi"/>
          <w:sz w:val="24"/>
          <w:szCs w:val="24"/>
        </w:rPr>
        <w:t>Kaum  muslimin</w:t>
      </w:r>
    </w:p>
    <w:p w:rsidR="00DA5991" w:rsidRPr="00792E94" w:rsidRDefault="00DA5991" w:rsidP="00792E94">
      <w:pPr>
        <w:spacing w:after="0" w:line="240" w:lineRule="auto"/>
        <w:jc w:val="both"/>
        <w:rPr>
          <w:rFonts w:asciiTheme="majorHAnsi" w:hAnsiTheme="majorHAnsi"/>
          <w:sz w:val="24"/>
        </w:rPr>
      </w:pPr>
    </w:p>
    <w:p w:rsidR="00DA5991" w:rsidRPr="00C97F6B" w:rsidRDefault="00C97F6B" w:rsidP="005151FC">
      <w:pPr>
        <w:pStyle w:val="ListParagraph"/>
        <w:spacing w:after="0" w:line="240" w:lineRule="auto"/>
        <w:ind w:left="90"/>
        <w:jc w:val="both"/>
        <w:rPr>
          <w:rFonts w:asciiTheme="majorHAnsi" w:hAnsiTheme="majorHAnsi"/>
          <w:b/>
          <w:sz w:val="24"/>
        </w:rPr>
      </w:pPr>
      <w:r>
        <w:rPr>
          <w:rFonts w:asciiTheme="majorHAnsi" w:hAnsiTheme="majorHAnsi"/>
          <w:b/>
          <w:sz w:val="24"/>
        </w:rPr>
        <w:t>c.</w:t>
      </w:r>
      <w:r w:rsidR="003E3BCB">
        <w:rPr>
          <w:rFonts w:asciiTheme="majorHAnsi" w:hAnsiTheme="majorHAnsi"/>
          <w:b/>
          <w:sz w:val="24"/>
        </w:rPr>
        <w:t xml:space="preserve"> </w:t>
      </w:r>
      <w:r>
        <w:rPr>
          <w:rFonts w:asciiTheme="majorHAnsi" w:hAnsiTheme="majorHAnsi"/>
          <w:b/>
          <w:sz w:val="24"/>
        </w:rPr>
        <w:t>Penutup</w:t>
      </w:r>
    </w:p>
    <w:p w:rsidR="00DA5991" w:rsidRDefault="00DA5991" w:rsidP="005151FC">
      <w:pPr>
        <w:pStyle w:val="ListParagraph"/>
        <w:spacing w:after="0" w:line="240" w:lineRule="auto"/>
        <w:ind w:left="90"/>
        <w:jc w:val="both"/>
        <w:rPr>
          <w:rFonts w:asciiTheme="majorHAnsi" w:hAnsiTheme="majorHAnsi"/>
          <w:sz w:val="24"/>
        </w:rPr>
      </w:pPr>
    </w:p>
    <w:p w:rsidR="00255710" w:rsidRPr="000800AD" w:rsidRDefault="000800AD" w:rsidP="005151FC">
      <w:pPr>
        <w:pStyle w:val="ListParagraph"/>
        <w:spacing w:after="0" w:line="240" w:lineRule="auto"/>
        <w:ind w:left="90"/>
        <w:jc w:val="both"/>
        <w:rPr>
          <w:rFonts w:asciiTheme="majorHAnsi" w:hAnsiTheme="majorHAnsi"/>
          <w:b/>
          <w:sz w:val="72"/>
          <w:szCs w:val="72"/>
        </w:rPr>
      </w:pPr>
      <w:r>
        <w:rPr>
          <w:rFonts w:asciiTheme="majorHAnsi" w:hAnsiTheme="majorHAnsi"/>
          <w:b/>
          <w:sz w:val="72"/>
          <w:szCs w:val="72"/>
        </w:rPr>
        <w:t>Hallooo….? !</w:t>
      </w:r>
    </w:p>
    <w:p w:rsidR="00255710" w:rsidRDefault="00255710" w:rsidP="005151FC">
      <w:pPr>
        <w:pStyle w:val="ListParagraph"/>
        <w:spacing w:after="0" w:line="240" w:lineRule="auto"/>
        <w:ind w:left="90"/>
        <w:jc w:val="both"/>
        <w:rPr>
          <w:rFonts w:asciiTheme="majorHAnsi" w:hAnsiTheme="majorHAnsi"/>
          <w:sz w:val="24"/>
        </w:rPr>
      </w:pPr>
    </w:p>
    <w:p w:rsidR="00255710" w:rsidRDefault="000800AD" w:rsidP="005151FC">
      <w:pPr>
        <w:pStyle w:val="ListParagraph"/>
        <w:spacing w:after="0" w:line="240" w:lineRule="auto"/>
        <w:ind w:left="90"/>
        <w:jc w:val="both"/>
        <w:rPr>
          <w:rFonts w:asciiTheme="majorHAnsi" w:hAnsiTheme="majorHAnsi"/>
          <w:sz w:val="24"/>
        </w:rPr>
      </w:pPr>
      <w:r>
        <w:rPr>
          <w:rFonts w:asciiTheme="majorHAnsi" w:hAnsiTheme="majorHAnsi"/>
          <w:sz w:val="24"/>
        </w:rPr>
        <w:t xml:space="preserve">Setelah kalian belajar bertahap dan berlanjut melalui kegiatan belajar 1,berikut di berikan table untuk mengukur diri kalian terhadap materi yang sudah kalian pelajari,jawablah sejujurnya terkait dengan penguasaan materi pada UKBM ini di </w:t>
      </w:r>
      <w:r w:rsidR="007E4015">
        <w:rPr>
          <w:rFonts w:asciiTheme="majorHAnsi" w:hAnsiTheme="majorHAnsi"/>
          <w:sz w:val="24"/>
        </w:rPr>
        <w:t>t</w:t>
      </w:r>
      <w:r>
        <w:rPr>
          <w:rFonts w:asciiTheme="majorHAnsi" w:hAnsiTheme="majorHAnsi"/>
          <w:sz w:val="24"/>
        </w:rPr>
        <w:t>abel berikut.</w:t>
      </w:r>
    </w:p>
    <w:p w:rsidR="000800AD" w:rsidRDefault="000800AD" w:rsidP="005151FC">
      <w:pPr>
        <w:pStyle w:val="ListParagraph"/>
        <w:spacing w:after="0" w:line="240" w:lineRule="auto"/>
        <w:ind w:left="90"/>
        <w:jc w:val="both"/>
        <w:rPr>
          <w:rFonts w:asciiTheme="majorHAnsi" w:hAnsiTheme="majorHAnsi"/>
          <w:sz w:val="24"/>
        </w:rPr>
      </w:pPr>
      <w:r>
        <w:rPr>
          <w:rFonts w:asciiTheme="majorHAnsi" w:hAnsiTheme="majorHAnsi"/>
          <w:sz w:val="24"/>
        </w:rPr>
        <w:t xml:space="preserve"> </w:t>
      </w:r>
    </w:p>
    <w:p w:rsidR="00255710" w:rsidRDefault="00255710"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b/>
          <w:sz w:val="24"/>
        </w:rPr>
      </w:pPr>
      <w:r>
        <w:rPr>
          <w:rFonts w:asciiTheme="majorHAnsi" w:hAnsiTheme="majorHAnsi"/>
          <w:b/>
          <w:sz w:val="24"/>
        </w:rPr>
        <w:t>Tabel Refleksi Diri Pemahaman Materi</w:t>
      </w:r>
    </w:p>
    <w:p w:rsidR="0005067F" w:rsidRPr="000800AD" w:rsidRDefault="0005067F" w:rsidP="005151FC">
      <w:pPr>
        <w:pStyle w:val="ListParagraph"/>
        <w:spacing w:after="0" w:line="240" w:lineRule="auto"/>
        <w:ind w:left="90"/>
        <w:jc w:val="both"/>
        <w:rPr>
          <w:rFonts w:asciiTheme="majorHAnsi" w:hAnsiTheme="majorHAnsi"/>
          <w:b/>
          <w:sz w:val="24"/>
        </w:rPr>
      </w:pPr>
      <w:r>
        <w:rPr>
          <w:rFonts w:asciiTheme="majorHAnsi" w:hAnsiTheme="majorHAnsi"/>
          <w:b/>
          <w:sz w:val="24"/>
        </w:rPr>
        <w:t xml:space="preserve"> </w:t>
      </w:r>
    </w:p>
    <w:p w:rsidR="000800AD" w:rsidRDefault="000800AD" w:rsidP="005151FC">
      <w:pPr>
        <w:pStyle w:val="ListParagraph"/>
        <w:spacing w:after="0" w:line="240" w:lineRule="auto"/>
        <w:ind w:left="90"/>
        <w:jc w:val="both"/>
        <w:rPr>
          <w:rFonts w:asciiTheme="majorHAnsi" w:hAnsiTheme="majorHAnsi"/>
          <w:sz w:val="24"/>
        </w:rPr>
      </w:pPr>
    </w:p>
    <w:p w:rsidR="000800AD" w:rsidRDefault="0005067F" w:rsidP="005151FC">
      <w:pPr>
        <w:pStyle w:val="ListParagraph"/>
        <w:spacing w:after="0" w:line="240" w:lineRule="auto"/>
        <w:ind w:left="90"/>
        <w:jc w:val="both"/>
        <w:rPr>
          <w:rFonts w:asciiTheme="majorHAnsi" w:hAnsiTheme="majorHAnsi"/>
          <w:sz w:val="24"/>
        </w:rPr>
      </w:pPr>
      <w:r>
        <w:rPr>
          <w:rFonts w:asciiTheme="majorHAnsi" w:hAnsiTheme="majorHAnsi"/>
          <w:sz w:val="24"/>
        </w:rPr>
        <w:t>Dalam mempelajari materi pada bab ini ,tentu saja ada materi yang dengan mudah kalian pah</w:t>
      </w:r>
      <w:r w:rsidR="007E4015">
        <w:rPr>
          <w:rFonts w:asciiTheme="majorHAnsi" w:hAnsiTheme="majorHAnsi"/>
          <w:sz w:val="24"/>
        </w:rPr>
        <w:t xml:space="preserve">ami,ada juga yang sulit kalian </w:t>
      </w:r>
      <w:r>
        <w:rPr>
          <w:rFonts w:asciiTheme="majorHAnsi" w:hAnsiTheme="majorHAnsi"/>
          <w:sz w:val="24"/>
        </w:rPr>
        <w:t xml:space="preserve">pahami.Oleh karena itu lakukanlah penilaian diri atas pemahaman kalian terhadap materi pada bab ini dengan memberikan tanda ceklis( V ) </w:t>
      </w:r>
      <w:r w:rsidR="00762BC9">
        <w:rPr>
          <w:rFonts w:asciiTheme="majorHAnsi" w:hAnsiTheme="majorHAnsi"/>
          <w:sz w:val="24"/>
        </w:rPr>
        <w:t>pada kolom PS  ( Paham Sekali ),PSB ( Paham Sebagian ),Bp (Belum Paham ).</w:t>
      </w:r>
    </w:p>
    <w:p w:rsidR="000800AD" w:rsidRDefault="000800AD"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tbl>
      <w:tblPr>
        <w:tblStyle w:val="TableGrid"/>
        <w:tblW w:w="0" w:type="auto"/>
        <w:tblInd w:w="90" w:type="dxa"/>
        <w:tblLook w:val="04A0"/>
      </w:tblPr>
      <w:tblGrid>
        <w:gridCol w:w="516"/>
        <w:gridCol w:w="3552"/>
        <w:gridCol w:w="1260"/>
        <w:gridCol w:w="1620"/>
        <w:gridCol w:w="1484"/>
      </w:tblGrid>
      <w:tr w:rsidR="00762BC9" w:rsidTr="00762BC9">
        <w:trPr>
          <w:trHeight w:val="953"/>
        </w:trPr>
        <w:tc>
          <w:tcPr>
            <w:tcW w:w="516" w:type="dxa"/>
          </w:tcPr>
          <w:p w:rsidR="00762BC9" w:rsidRDefault="00762BC9" w:rsidP="00762BC9">
            <w:pPr>
              <w:pStyle w:val="ListParagraph"/>
              <w:ind w:left="0"/>
              <w:jc w:val="both"/>
              <w:rPr>
                <w:rFonts w:asciiTheme="majorHAnsi" w:hAnsiTheme="majorHAnsi"/>
                <w:sz w:val="24"/>
              </w:rPr>
            </w:pPr>
          </w:p>
          <w:p w:rsidR="00762BC9" w:rsidRPr="00762BC9" w:rsidRDefault="00762BC9" w:rsidP="00762BC9">
            <w:pPr>
              <w:pStyle w:val="ListParagraph"/>
              <w:ind w:left="0"/>
              <w:jc w:val="both"/>
              <w:rPr>
                <w:rFonts w:asciiTheme="majorHAnsi" w:hAnsiTheme="majorHAnsi"/>
                <w:b/>
                <w:sz w:val="24"/>
              </w:rPr>
            </w:pPr>
            <w:r>
              <w:rPr>
                <w:rFonts w:asciiTheme="majorHAnsi" w:hAnsiTheme="majorHAnsi"/>
                <w:b/>
                <w:sz w:val="24"/>
              </w:rPr>
              <w:t xml:space="preserve">No </w:t>
            </w:r>
          </w:p>
        </w:tc>
        <w:tc>
          <w:tcPr>
            <w:tcW w:w="3552" w:type="dxa"/>
          </w:tcPr>
          <w:p w:rsidR="00762BC9" w:rsidRDefault="00762BC9" w:rsidP="00762BC9">
            <w:pPr>
              <w:pStyle w:val="ListParagraph"/>
              <w:ind w:left="0"/>
              <w:jc w:val="both"/>
              <w:rPr>
                <w:rFonts w:asciiTheme="majorHAnsi" w:hAnsiTheme="majorHAnsi"/>
                <w:b/>
                <w:sz w:val="24"/>
              </w:rPr>
            </w:pPr>
          </w:p>
          <w:p w:rsidR="00762BC9" w:rsidRPr="00762BC9" w:rsidRDefault="00762BC9" w:rsidP="00762BC9">
            <w:pPr>
              <w:pStyle w:val="ListParagraph"/>
              <w:ind w:left="0"/>
              <w:jc w:val="both"/>
              <w:rPr>
                <w:rFonts w:asciiTheme="majorHAnsi" w:hAnsiTheme="majorHAnsi"/>
                <w:b/>
                <w:sz w:val="24"/>
              </w:rPr>
            </w:pPr>
            <w:r>
              <w:rPr>
                <w:rFonts w:asciiTheme="majorHAnsi" w:hAnsiTheme="majorHAnsi"/>
                <w:b/>
                <w:sz w:val="24"/>
              </w:rPr>
              <w:t>Sub Materi Pokok</w:t>
            </w:r>
          </w:p>
        </w:tc>
        <w:tc>
          <w:tcPr>
            <w:tcW w:w="1260" w:type="dxa"/>
          </w:tcPr>
          <w:p w:rsidR="00762BC9" w:rsidRDefault="00762BC9" w:rsidP="00762BC9">
            <w:pPr>
              <w:pStyle w:val="ListParagraph"/>
              <w:ind w:left="0"/>
              <w:jc w:val="both"/>
              <w:rPr>
                <w:rFonts w:asciiTheme="majorHAnsi" w:hAnsiTheme="majorHAnsi"/>
                <w:sz w:val="24"/>
              </w:rPr>
            </w:pPr>
          </w:p>
          <w:p w:rsidR="00762BC9" w:rsidRDefault="00762BC9" w:rsidP="00762BC9">
            <w:pPr>
              <w:pStyle w:val="ListParagraph"/>
              <w:ind w:left="0"/>
              <w:jc w:val="both"/>
              <w:rPr>
                <w:rFonts w:asciiTheme="majorHAnsi" w:hAnsiTheme="majorHAnsi"/>
                <w:b/>
                <w:sz w:val="24"/>
              </w:rPr>
            </w:pPr>
            <w:r>
              <w:rPr>
                <w:rFonts w:asciiTheme="majorHAnsi" w:hAnsiTheme="majorHAnsi"/>
                <w:b/>
                <w:sz w:val="24"/>
              </w:rPr>
              <w:t>Paham</w:t>
            </w:r>
          </w:p>
          <w:p w:rsidR="00762BC9" w:rsidRPr="00762BC9" w:rsidRDefault="00762BC9" w:rsidP="00762BC9">
            <w:pPr>
              <w:pStyle w:val="ListParagraph"/>
              <w:ind w:left="0"/>
              <w:jc w:val="both"/>
              <w:rPr>
                <w:rFonts w:asciiTheme="majorHAnsi" w:hAnsiTheme="majorHAnsi"/>
                <w:b/>
                <w:sz w:val="24"/>
              </w:rPr>
            </w:pPr>
            <w:r>
              <w:rPr>
                <w:rFonts w:asciiTheme="majorHAnsi" w:hAnsiTheme="majorHAnsi"/>
                <w:b/>
                <w:sz w:val="24"/>
              </w:rPr>
              <w:t>Sekali</w:t>
            </w:r>
          </w:p>
        </w:tc>
        <w:tc>
          <w:tcPr>
            <w:tcW w:w="1620" w:type="dxa"/>
          </w:tcPr>
          <w:p w:rsidR="00762BC9" w:rsidRDefault="00762BC9" w:rsidP="00762BC9">
            <w:pPr>
              <w:pStyle w:val="ListParagraph"/>
              <w:ind w:left="0"/>
              <w:jc w:val="both"/>
              <w:rPr>
                <w:rFonts w:asciiTheme="majorHAnsi" w:hAnsiTheme="majorHAnsi"/>
                <w:sz w:val="24"/>
              </w:rPr>
            </w:pPr>
          </w:p>
          <w:p w:rsidR="00762BC9" w:rsidRDefault="00762BC9" w:rsidP="00762BC9">
            <w:pPr>
              <w:pStyle w:val="ListParagraph"/>
              <w:ind w:left="0"/>
              <w:jc w:val="both"/>
              <w:rPr>
                <w:rFonts w:asciiTheme="majorHAnsi" w:hAnsiTheme="majorHAnsi"/>
                <w:b/>
                <w:sz w:val="24"/>
              </w:rPr>
            </w:pPr>
            <w:r>
              <w:rPr>
                <w:rFonts w:asciiTheme="majorHAnsi" w:hAnsiTheme="majorHAnsi"/>
                <w:b/>
                <w:sz w:val="24"/>
              </w:rPr>
              <w:t xml:space="preserve">Paham </w:t>
            </w:r>
          </w:p>
          <w:p w:rsidR="00762BC9" w:rsidRPr="00762BC9" w:rsidRDefault="00762BC9" w:rsidP="00762BC9">
            <w:pPr>
              <w:pStyle w:val="ListParagraph"/>
              <w:ind w:left="0"/>
              <w:jc w:val="both"/>
              <w:rPr>
                <w:rFonts w:asciiTheme="majorHAnsi" w:hAnsiTheme="majorHAnsi"/>
                <w:b/>
                <w:sz w:val="24"/>
              </w:rPr>
            </w:pPr>
            <w:r>
              <w:rPr>
                <w:rFonts w:asciiTheme="majorHAnsi" w:hAnsiTheme="majorHAnsi"/>
                <w:b/>
                <w:sz w:val="24"/>
              </w:rPr>
              <w:t>Sebagian</w:t>
            </w:r>
          </w:p>
        </w:tc>
        <w:tc>
          <w:tcPr>
            <w:tcW w:w="1484" w:type="dxa"/>
          </w:tcPr>
          <w:p w:rsidR="00762BC9" w:rsidRDefault="00762BC9" w:rsidP="00762BC9">
            <w:pPr>
              <w:pStyle w:val="ListParagraph"/>
              <w:ind w:left="0"/>
              <w:jc w:val="both"/>
              <w:rPr>
                <w:rFonts w:asciiTheme="majorHAnsi" w:hAnsiTheme="majorHAnsi"/>
                <w:sz w:val="24"/>
              </w:rPr>
            </w:pPr>
          </w:p>
          <w:p w:rsidR="00762BC9" w:rsidRDefault="00762BC9" w:rsidP="00762BC9">
            <w:pPr>
              <w:pStyle w:val="ListParagraph"/>
              <w:ind w:left="0"/>
              <w:jc w:val="both"/>
              <w:rPr>
                <w:rFonts w:asciiTheme="majorHAnsi" w:hAnsiTheme="majorHAnsi"/>
                <w:b/>
                <w:sz w:val="24"/>
              </w:rPr>
            </w:pPr>
            <w:r>
              <w:rPr>
                <w:rFonts w:asciiTheme="majorHAnsi" w:hAnsiTheme="majorHAnsi"/>
                <w:b/>
                <w:sz w:val="24"/>
              </w:rPr>
              <w:t>Belum</w:t>
            </w:r>
          </w:p>
          <w:p w:rsidR="00762BC9" w:rsidRPr="00762BC9" w:rsidRDefault="00762BC9" w:rsidP="00762BC9">
            <w:pPr>
              <w:pStyle w:val="ListParagraph"/>
              <w:ind w:left="0"/>
              <w:jc w:val="both"/>
              <w:rPr>
                <w:rFonts w:asciiTheme="majorHAnsi" w:hAnsiTheme="majorHAnsi"/>
                <w:b/>
                <w:sz w:val="24"/>
              </w:rPr>
            </w:pPr>
            <w:r>
              <w:rPr>
                <w:rFonts w:asciiTheme="majorHAnsi" w:hAnsiTheme="majorHAnsi"/>
                <w:b/>
                <w:sz w:val="24"/>
              </w:rPr>
              <w:t>Paham</w:t>
            </w:r>
          </w:p>
        </w:tc>
      </w:tr>
      <w:tr w:rsidR="00762BC9" w:rsidTr="00B068E6">
        <w:trPr>
          <w:trHeight w:val="608"/>
        </w:trPr>
        <w:tc>
          <w:tcPr>
            <w:tcW w:w="516" w:type="dxa"/>
          </w:tcPr>
          <w:p w:rsidR="00762BC9" w:rsidRDefault="00762BC9" w:rsidP="00762BC9">
            <w:pPr>
              <w:pStyle w:val="ListParagraph"/>
              <w:ind w:left="0"/>
              <w:jc w:val="both"/>
              <w:rPr>
                <w:rFonts w:asciiTheme="majorHAnsi" w:hAnsiTheme="majorHAnsi"/>
                <w:sz w:val="24"/>
              </w:rPr>
            </w:pPr>
            <w:r>
              <w:rPr>
                <w:rFonts w:asciiTheme="majorHAnsi" w:hAnsiTheme="majorHAnsi"/>
                <w:sz w:val="24"/>
              </w:rPr>
              <w:t>1</w:t>
            </w:r>
          </w:p>
        </w:tc>
        <w:tc>
          <w:tcPr>
            <w:tcW w:w="3552" w:type="dxa"/>
          </w:tcPr>
          <w:p w:rsidR="00B068E6" w:rsidRPr="00B068E6" w:rsidRDefault="00B068E6" w:rsidP="00B85EA4">
            <w:pPr>
              <w:pStyle w:val="ListParagraph"/>
              <w:ind w:left="0"/>
              <w:jc w:val="both"/>
              <w:rPr>
                <w:rFonts w:ascii="Times New Roman" w:hAnsi="Times New Roman" w:cs="Times New Roman"/>
                <w:sz w:val="24"/>
                <w:szCs w:val="24"/>
              </w:rPr>
            </w:pPr>
            <w:r w:rsidRPr="00B068E6">
              <w:rPr>
                <w:rFonts w:ascii="Times New Roman" w:hAnsi="Times New Roman" w:cs="Times New Roman"/>
                <w:sz w:val="24"/>
                <w:szCs w:val="24"/>
              </w:rPr>
              <w:t>Yakini bahwa kehidupan di akhirat lebih kekal</w:t>
            </w:r>
          </w:p>
          <w:p w:rsidR="00762BC9" w:rsidRPr="00B068E6" w:rsidRDefault="00762BC9" w:rsidP="00B068E6">
            <w:pPr>
              <w:jc w:val="both"/>
              <w:rPr>
                <w:rFonts w:ascii="Times New Roman" w:hAnsi="Times New Roman" w:cs="Times New Roman"/>
                <w:sz w:val="24"/>
                <w:szCs w:val="24"/>
              </w:rPr>
            </w:pPr>
          </w:p>
        </w:tc>
        <w:tc>
          <w:tcPr>
            <w:tcW w:w="1260" w:type="dxa"/>
          </w:tcPr>
          <w:p w:rsidR="00762BC9" w:rsidRDefault="00762BC9" w:rsidP="00762BC9">
            <w:pPr>
              <w:pStyle w:val="ListParagraph"/>
              <w:ind w:left="0"/>
              <w:jc w:val="both"/>
              <w:rPr>
                <w:rFonts w:asciiTheme="majorHAnsi" w:hAnsiTheme="majorHAnsi"/>
                <w:sz w:val="24"/>
              </w:rPr>
            </w:pPr>
          </w:p>
        </w:tc>
        <w:tc>
          <w:tcPr>
            <w:tcW w:w="1620" w:type="dxa"/>
          </w:tcPr>
          <w:p w:rsidR="00762BC9" w:rsidRDefault="00762BC9" w:rsidP="00762BC9">
            <w:pPr>
              <w:pStyle w:val="ListParagraph"/>
              <w:ind w:left="0"/>
              <w:jc w:val="both"/>
              <w:rPr>
                <w:rFonts w:asciiTheme="majorHAnsi" w:hAnsiTheme="majorHAnsi"/>
                <w:sz w:val="24"/>
              </w:rPr>
            </w:pPr>
          </w:p>
        </w:tc>
        <w:tc>
          <w:tcPr>
            <w:tcW w:w="1484" w:type="dxa"/>
          </w:tcPr>
          <w:p w:rsidR="00762BC9" w:rsidRDefault="00762BC9" w:rsidP="00762BC9">
            <w:pPr>
              <w:pStyle w:val="ListParagraph"/>
              <w:ind w:left="0"/>
              <w:jc w:val="both"/>
              <w:rPr>
                <w:rFonts w:asciiTheme="majorHAnsi" w:hAnsiTheme="majorHAnsi"/>
                <w:sz w:val="24"/>
              </w:rPr>
            </w:pPr>
          </w:p>
        </w:tc>
      </w:tr>
      <w:tr w:rsidR="00762BC9" w:rsidTr="00B068E6">
        <w:trPr>
          <w:trHeight w:val="1060"/>
        </w:trPr>
        <w:tc>
          <w:tcPr>
            <w:tcW w:w="516" w:type="dxa"/>
          </w:tcPr>
          <w:p w:rsidR="00762BC9" w:rsidRDefault="00762BC9" w:rsidP="00762BC9">
            <w:pPr>
              <w:pStyle w:val="ListParagraph"/>
              <w:ind w:left="0"/>
              <w:jc w:val="both"/>
              <w:rPr>
                <w:rFonts w:asciiTheme="majorHAnsi" w:hAnsiTheme="majorHAnsi"/>
                <w:sz w:val="24"/>
              </w:rPr>
            </w:pPr>
            <w:r>
              <w:rPr>
                <w:rFonts w:asciiTheme="majorHAnsi" w:hAnsiTheme="majorHAnsi"/>
                <w:sz w:val="24"/>
              </w:rPr>
              <w:t>2</w:t>
            </w:r>
          </w:p>
        </w:tc>
        <w:tc>
          <w:tcPr>
            <w:tcW w:w="3552" w:type="dxa"/>
          </w:tcPr>
          <w:p w:rsidR="008814AF" w:rsidRPr="008814AF" w:rsidRDefault="008814AF" w:rsidP="008814AF">
            <w:pPr>
              <w:autoSpaceDE w:val="0"/>
              <w:autoSpaceDN w:val="0"/>
              <w:adjustRightInd w:val="0"/>
              <w:jc w:val="both"/>
              <w:rPr>
                <w:rFonts w:ascii="Times New Roman" w:hAnsi="Times New Roman" w:cs="Times New Roman"/>
                <w:sz w:val="24"/>
                <w:szCs w:val="24"/>
              </w:rPr>
            </w:pPr>
          </w:p>
          <w:p w:rsidR="00762BC9" w:rsidRPr="00B85EA4" w:rsidRDefault="00B068E6" w:rsidP="00B85EA4">
            <w:pPr>
              <w:autoSpaceDE w:val="0"/>
              <w:autoSpaceDN w:val="0"/>
              <w:adjustRightInd w:val="0"/>
              <w:jc w:val="both"/>
              <w:rPr>
                <w:rFonts w:ascii="Times New Roman" w:hAnsi="Times New Roman" w:cs="Times New Roman"/>
                <w:sz w:val="24"/>
                <w:szCs w:val="24"/>
              </w:rPr>
            </w:pPr>
            <w:r w:rsidRPr="00B068E6">
              <w:rPr>
                <w:rFonts w:ascii="Times New Roman" w:hAnsi="Times New Roman" w:cs="Times New Roman"/>
                <w:sz w:val="24"/>
                <w:szCs w:val="24"/>
              </w:rPr>
              <w:t>Yakin bahwa kehidupan di akhirat pasti kekal</w:t>
            </w:r>
            <w:r w:rsidR="00B85EA4">
              <w:rPr>
                <w:rFonts w:ascii="Times New Roman" w:hAnsi="Times New Roman" w:cs="Times New Roman"/>
                <w:sz w:val="24"/>
                <w:szCs w:val="24"/>
              </w:rPr>
              <w:t>.</w:t>
            </w:r>
          </w:p>
        </w:tc>
        <w:tc>
          <w:tcPr>
            <w:tcW w:w="1260" w:type="dxa"/>
          </w:tcPr>
          <w:p w:rsidR="00762BC9" w:rsidRDefault="00762BC9" w:rsidP="00762BC9">
            <w:pPr>
              <w:pStyle w:val="ListParagraph"/>
              <w:ind w:left="0"/>
              <w:jc w:val="both"/>
              <w:rPr>
                <w:rFonts w:asciiTheme="majorHAnsi" w:hAnsiTheme="majorHAnsi"/>
                <w:sz w:val="24"/>
              </w:rPr>
            </w:pPr>
          </w:p>
        </w:tc>
        <w:tc>
          <w:tcPr>
            <w:tcW w:w="1620" w:type="dxa"/>
          </w:tcPr>
          <w:p w:rsidR="00762BC9" w:rsidRDefault="00762BC9" w:rsidP="00762BC9">
            <w:pPr>
              <w:pStyle w:val="ListParagraph"/>
              <w:ind w:left="0"/>
              <w:jc w:val="both"/>
              <w:rPr>
                <w:rFonts w:asciiTheme="majorHAnsi" w:hAnsiTheme="majorHAnsi"/>
                <w:sz w:val="24"/>
              </w:rPr>
            </w:pPr>
          </w:p>
        </w:tc>
        <w:tc>
          <w:tcPr>
            <w:tcW w:w="1484" w:type="dxa"/>
          </w:tcPr>
          <w:p w:rsidR="00762BC9" w:rsidRDefault="00762BC9" w:rsidP="00762BC9">
            <w:pPr>
              <w:pStyle w:val="ListParagraph"/>
              <w:ind w:left="0"/>
              <w:jc w:val="both"/>
              <w:rPr>
                <w:rFonts w:asciiTheme="majorHAnsi" w:hAnsiTheme="majorHAnsi"/>
                <w:sz w:val="24"/>
              </w:rPr>
            </w:pPr>
          </w:p>
        </w:tc>
      </w:tr>
      <w:tr w:rsidR="00762BC9" w:rsidTr="00762BC9">
        <w:tc>
          <w:tcPr>
            <w:tcW w:w="516" w:type="dxa"/>
          </w:tcPr>
          <w:p w:rsidR="00762BC9" w:rsidRDefault="00B85EA4" w:rsidP="00762BC9">
            <w:pPr>
              <w:pStyle w:val="ListParagraph"/>
              <w:ind w:left="0"/>
              <w:jc w:val="both"/>
              <w:rPr>
                <w:rFonts w:asciiTheme="majorHAnsi" w:hAnsiTheme="majorHAnsi"/>
                <w:sz w:val="24"/>
              </w:rPr>
            </w:pPr>
            <w:r>
              <w:rPr>
                <w:rFonts w:asciiTheme="majorHAnsi" w:hAnsiTheme="majorHAnsi"/>
                <w:sz w:val="24"/>
              </w:rPr>
              <w:lastRenderedPageBreak/>
              <w:t>3</w:t>
            </w:r>
          </w:p>
        </w:tc>
        <w:tc>
          <w:tcPr>
            <w:tcW w:w="3552" w:type="dxa"/>
          </w:tcPr>
          <w:p w:rsidR="008814AF" w:rsidRPr="008814AF" w:rsidRDefault="00FF6AD5" w:rsidP="008814AF">
            <w:pPr>
              <w:autoSpaceDE w:val="0"/>
              <w:autoSpaceDN w:val="0"/>
              <w:adjustRightInd w:val="0"/>
              <w:jc w:val="both"/>
              <w:rPr>
                <w:rFonts w:ascii="Times New Roman" w:hAnsi="Times New Roman" w:cs="Times New Roman"/>
                <w:sz w:val="24"/>
                <w:szCs w:val="24"/>
              </w:rPr>
            </w:pPr>
            <w:r w:rsidRPr="00FF6AD5">
              <w:rPr>
                <w:rFonts w:ascii="Times New Roman" w:hAnsi="Times New Roman" w:cs="Times New Roman"/>
                <w:sz w:val="24"/>
                <w:szCs w:val="24"/>
              </w:rPr>
              <w:t>Kita harus peduli terhadap orang yang terkena musibah karena ia sangat membutuhkan dukungan dari orang lain.</w:t>
            </w:r>
          </w:p>
          <w:p w:rsidR="00762BC9" w:rsidRDefault="00762BC9" w:rsidP="008814AF">
            <w:pPr>
              <w:autoSpaceDE w:val="0"/>
              <w:autoSpaceDN w:val="0"/>
              <w:adjustRightInd w:val="0"/>
              <w:rPr>
                <w:rFonts w:asciiTheme="majorHAnsi" w:hAnsiTheme="majorHAnsi"/>
                <w:sz w:val="24"/>
              </w:rPr>
            </w:pPr>
          </w:p>
        </w:tc>
        <w:tc>
          <w:tcPr>
            <w:tcW w:w="1260" w:type="dxa"/>
          </w:tcPr>
          <w:p w:rsidR="00762BC9" w:rsidRDefault="00762BC9" w:rsidP="00762BC9">
            <w:pPr>
              <w:pStyle w:val="ListParagraph"/>
              <w:ind w:left="0"/>
              <w:jc w:val="both"/>
              <w:rPr>
                <w:rFonts w:asciiTheme="majorHAnsi" w:hAnsiTheme="majorHAnsi"/>
                <w:sz w:val="24"/>
              </w:rPr>
            </w:pPr>
          </w:p>
        </w:tc>
        <w:tc>
          <w:tcPr>
            <w:tcW w:w="1620" w:type="dxa"/>
          </w:tcPr>
          <w:p w:rsidR="00762BC9" w:rsidRDefault="00762BC9" w:rsidP="00762BC9">
            <w:pPr>
              <w:pStyle w:val="ListParagraph"/>
              <w:ind w:left="0"/>
              <w:jc w:val="both"/>
              <w:rPr>
                <w:rFonts w:asciiTheme="majorHAnsi" w:hAnsiTheme="majorHAnsi"/>
                <w:sz w:val="24"/>
              </w:rPr>
            </w:pPr>
          </w:p>
        </w:tc>
        <w:tc>
          <w:tcPr>
            <w:tcW w:w="1484" w:type="dxa"/>
          </w:tcPr>
          <w:p w:rsidR="00762BC9" w:rsidRDefault="00762BC9" w:rsidP="00762BC9">
            <w:pPr>
              <w:pStyle w:val="ListParagraph"/>
              <w:ind w:left="0"/>
              <w:jc w:val="both"/>
              <w:rPr>
                <w:rFonts w:asciiTheme="majorHAnsi" w:hAnsiTheme="majorHAnsi"/>
                <w:sz w:val="24"/>
              </w:rPr>
            </w:pPr>
          </w:p>
        </w:tc>
      </w:tr>
      <w:tr w:rsidR="00762BC9" w:rsidTr="00762BC9">
        <w:tc>
          <w:tcPr>
            <w:tcW w:w="516" w:type="dxa"/>
          </w:tcPr>
          <w:p w:rsidR="00762BC9" w:rsidRDefault="00762BC9" w:rsidP="00762BC9">
            <w:pPr>
              <w:pStyle w:val="ListParagraph"/>
              <w:ind w:left="0"/>
              <w:jc w:val="both"/>
              <w:rPr>
                <w:rFonts w:asciiTheme="majorHAnsi" w:hAnsiTheme="majorHAnsi"/>
                <w:sz w:val="24"/>
              </w:rPr>
            </w:pPr>
            <w:r>
              <w:rPr>
                <w:rFonts w:asciiTheme="majorHAnsi" w:hAnsiTheme="majorHAnsi"/>
                <w:sz w:val="24"/>
              </w:rPr>
              <w:t>4</w:t>
            </w:r>
          </w:p>
        </w:tc>
        <w:tc>
          <w:tcPr>
            <w:tcW w:w="3552" w:type="dxa"/>
          </w:tcPr>
          <w:p w:rsidR="00762BC9" w:rsidRDefault="00FF6AD5" w:rsidP="00762BC9">
            <w:pPr>
              <w:pStyle w:val="ListParagraph"/>
              <w:ind w:left="0"/>
              <w:jc w:val="both"/>
              <w:rPr>
                <w:rFonts w:ascii="Times New Roman" w:hAnsi="Times New Roman" w:cs="Times New Roman"/>
                <w:sz w:val="24"/>
                <w:szCs w:val="24"/>
              </w:rPr>
            </w:pPr>
            <w:r w:rsidRPr="00FF6AD5">
              <w:rPr>
                <w:rFonts w:ascii="Times New Roman" w:hAnsi="Times New Roman" w:cs="Times New Roman"/>
                <w:sz w:val="24"/>
                <w:szCs w:val="24"/>
              </w:rPr>
              <w:t>Meyakini bahwa apa pun yang dilakukan sepanjang di dunia pasti akan dibalas kelak di akhirat</w:t>
            </w:r>
          </w:p>
          <w:p w:rsidR="008814AF" w:rsidRDefault="008814AF" w:rsidP="00762BC9">
            <w:pPr>
              <w:pStyle w:val="ListParagraph"/>
              <w:ind w:left="0"/>
              <w:jc w:val="both"/>
              <w:rPr>
                <w:rFonts w:asciiTheme="majorHAnsi" w:hAnsiTheme="majorHAnsi"/>
                <w:sz w:val="24"/>
              </w:rPr>
            </w:pPr>
          </w:p>
        </w:tc>
        <w:tc>
          <w:tcPr>
            <w:tcW w:w="1260" w:type="dxa"/>
          </w:tcPr>
          <w:p w:rsidR="00762BC9" w:rsidRDefault="00762BC9" w:rsidP="00762BC9">
            <w:pPr>
              <w:pStyle w:val="ListParagraph"/>
              <w:ind w:left="0"/>
              <w:jc w:val="both"/>
              <w:rPr>
                <w:rFonts w:asciiTheme="majorHAnsi" w:hAnsiTheme="majorHAnsi"/>
                <w:sz w:val="24"/>
              </w:rPr>
            </w:pPr>
          </w:p>
        </w:tc>
        <w:tc>
          <w:tcPr>
            <w:tcW w:w="1620" w:type="dxa"/>
          </w:tcPr>
          <w:p w:rsidR="00762BC9" w:rsidRDefault="00762BC9" w:rsidP="00762BC9">
            <w:pPr>
              <w:pStyle w:val="ListParagraph"/>
              <w:ind w:left="0"/>
              <w:jc w:val="both"/>
              <w:rPr>
                <w:rFonts w:asciiTheme="majorHAnsi" w:hAnsiTheme="majorHAnsi"/>
                <w:sz w:val="24"/>
              </w:rPr>
            </w:pPr>
          </w:p>
        </w:tc>
        <w:tc>
          <w:tcPr>
            <w:tcW w:w="1484" w:type="dxa"/>
          </w:tcPr>
          <w:p w:rsidR="00762BC9" w:rsidRDefault="00762BC9" w:rsidP="00762BC9">
            <w:pPr>
              <w:pStyle w:val="ListParagraph"/>
              <w:ind w:left="0"/>
              <w:jc w:val="both"/>
              <w:rPr>
                <w:rFonts w:asciiTheme="majorHAnsi" w:hAnsiTheme="majorHAnsi"/>
                <w:sz w:val="24"/>
              </w:rPr>
            </w:pPr>
          </w:p>
        </w:tc>
      </w:tr>
    </w:tbl>
    <w:p w:rsidR="000800AD" w:rsidRDefault="000800AD" w:rsidP="00762BC9">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p w:rsidR="000800AD" w:rsidRDefault="008814AF" w:rsidP="005151FC">
      <w:pPr>
        <w:pStyle w:val="ListParagraph"/>
        <w:spacing w:after="0" w:line="240" w:lineRule="auto"/>
        <w:ind w:left="90"/>
        <w:jc w:val="both"/>
        <w:rPr>
          <w:rFonts w:asciiTheme="majorHAnsi" w:hAnsiTheme="majorHAnsi"/>
          <w:sz w:val="24"/>
        </w:rPr>
      </w:pPr>
      <w:r>
        <w:rPr>
          <w:rFonts w:asciiTheme="majorHAnsi" w:hAnsiTheme="majorHAnsi"/>
          <w:sz w:val="24"/>
        </w:rPr>
        <w:t>Apabila pemahaman kalian  berada pada katagori PS (Paham Sekali ) mintalah materi pengayaan kepada guru untuk menambah wawasan kalian,Sedangkan apabila pemahaman kalian berada pada katagori PSB  (Paham Sebagian )</w:t>
      </w:r>
      <w:r w:rsidR="001E2F4A">
        <w:rPr>
          <w:rFonts w:asciiTheme="majorHAnsi" w:hAnsiTheme="majorHAnsi"/>
          <w:sz w:val="24"/>
        </w:rPr>
        <w:t xml:space="preserve"> dan BP ( Belum Paham ) coba bertanyalah kepada guru serta mintalah penjelasan lebih lengkap ,supaya kalian cepat memahami materi pembelajaran yang sebelumnya kurang atau belum memahaminya.</w:t>
      </w:r>
    </w:p>
    <w:p w:rsidR="001E2F4A" w:rsidRDefault="001E2F4A" w:rsidP="005151FC">
      <w:pPr>
        <w:pStyle w:val="ListParagraph"/>
        <w:spacing w:after="0" w:line="240" w:lineRule="auto"/>
        <w:ind w:left="90"/>
        <w:jc w:val="both"/>
        <w:rPr>
          <w:rFonts w:asciiTheme="majorHAnsi" w:hAnsiTheme="majorHAnsi"/>
          <w:sz w:val="24"/>
        </w:rPr>
      </w:pPr>
    </w:p>
    <w:p w:rsidR="001E2F4A" w:rsidRDefault="001E2F4A" w:rsidP="005151FC">
      <w:pPr>
        <w:pStyle w:val="ListParagraph"/>
        <w:spacing w:after="0" w:line="240" w:lineRule="auto"/>
        <w:ind w:left="90"/>
        <w:jc w:val="both"/>
        <w:rPr>
          <w:rFonts w:asciiTheme="majorHAnsi" w:hAnsiTheme="majorHAnsi"/>
          <w:sz w:val="24"/>
        </w:rPr>
      </w:pPr>
    </w:p>
    <w:p w:rsidR="001E2F4A" w:rsidRDefault="001E2F4A" w:rsidP="005151FC">
      <w:pPr>
        <w:pStyle w:val="ListParagraph"/>
        <w:spacing w:after="0" w:line="240" w:lineRule="auto"/>
        <w:ind w:left="90"/>
        <w:jc w:val="both"/>
        <w:rPr>
          <w:rFonts w:asciiTheme="majorHAnsi" w:hAnsiTheme="majorHAnsi"/>
          <w:b/>
          <w:sz w:val="24"/>
        </w:rPr>
      </w:pPr>
      <w:r>
        <w:rPr>
          <w:rFonts w:asciiTheme="majorHAnsi" w:hAnsiTheme="majorHAnsi"/>
          <w:b/>
          <w:sz w:val="24"/>
        </w:rPr>
        <w:t>Dimana Posisimu ?</w:t>
      </w:r>
    </w:p>
    <w:p w:rsidR="001E2F4A" w:rsidRDefault="001E2F4A" w:rsidP="005151FC">
      <w:pPr>
        <w:pStyle w:val="ListParagraph"/>
        <w:spacing w:after="0" w:line="240" w:lineRule="auto"/>
        <w:ind w:left="90"/>
        <w:jc w:val="both"/>
        <w:rPr>
          <w:rFonts w:asciiTheme="majorHAnsi" w:hAnsiTheme="majorHAnsi"/>
          <w:b/>
          <w:sz w:val="24"/>
        </w:rPr>
      </w:pPr>
    </w:p>
    <w:p w:rsidR="001E2F4A" w:rsidRPr="001E2F4A" w:rsidRDefault="001E2F4A" w:rsidP="005151FC">
      <w:pPr>
        <w:pStyle w:val="ListParagraph"/>
        <w:spacing w:after="0" w:line="240" w:lineRule="auto"/>
        <w:ind w:left="90"/>
        <w:jc w:val="both"/>
        <w:rPr>
          <w:rFonts w:asciiTheme="majorHAnsi" w:hAnsiTheme="majorHAnsi"/>
          <w:sz w:val="24"/>
        </w:rPr>
      </w:pPr>
      <w:r>
        <w:rPr>
          <w:rFonts w:asciiTheme="majorHAnsi" w:hAnsiTheme="majorHAnsi"/>
          <w:sz w:val="24"/>
        </w:rPr>
        <w:t xml:space="preserve">Ukurlah diri kalian dalam </w:t>
      </w:r>
      <w:r w:rsidR="003D3712">
        <w:rPr>
          <w:rFonts w:asciiTheme="majorHAnsi" w:hAnsiTheme="majorHAnsi"/>
          <w:sz w:val="24"/>
        </w:rPr>
        <w:t>menguasai materi Perawatan Terhadap Jenazah</w:t>
      </w:r>
      <w:r>
        <w:rPr>
          <w:rFonts w:asciiTheme="majorHAnsi" w:hAnsiTheme="majorHAnsi"/>
          <w:sz w:val="24"/>
        </w:rPr>
        <w:t xml:space="preserve"> daam rentang </w:t>
      </w:r>
      <w:r>
        <w:rPr>
          <w:rFonts w:asciiTheme="majorHAnsi" w:hAnsiTheme="majorHAnsi"/>
          <w:b/>
          <w:sz w:val="24"/>
        </w:rPr>
        <w:t>0-100,</w:t>
      </w:r>
      <w:r>
        <w:rPr>
          <w:rFonts w:asciiTheme="majorHAnsi" w:hAnsiTheme="majorHAnsi"/>
          <w:sz w:val="24"/>
        </w:rPr>
        <w:t>tuliskan dalam kotak yang tersedia.</w:t>
      </w:r>
    </w:p>
    <w:p w:rsidR="000800AD" w:rsidRDefault="000800AD"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p w:rsidR="000800AD" w:rsidRPr="001E2F4A" w:rsidRDefault="001E2F4A" w:rsidP="001E2F4A">
      <w:pPr>
        <w:pStyle w:val="ListParagraph"/>
        <w:spacing w:after="0" w:line="240" w:lineRule="auto"/>
        <w:ind w:left="90"/>
        <w:jc w:val="center"/>
        <w:rPr>
          <w:rFonts w:asciiTheme="majorHAnsi" w:hAnsiTheme="majorHAnsi"/>
          <w:b/>
          <w:sz w:val="36"/>
          <w:szCs w:val="36"/>
        </w:rPr>
      </w:pPr>
      <w:r>
        <w:rPr>
          <w:rFonts w:asciiTheme="majorHAnsi" w:hAnsiTheme="majorHAnsi"/>
          <w:b/>
          <w:sz w:val="36"/>
          <w:szCs w:val="36"/>
        </w:rPr>
        <w:t>Wow, Posisiku di………</w:t>
      </w:r>
    </w:p>
    <w:p w:rsidR="001E2F4A" w:rsidRDefault="001E2F4A" w:rsidP="005151FC">
      <w:pPr>
        <w:pStyle w:val="ListParagraph"/>
        <w:spacing w:after="0" w:line="240" w:lineRule="auto"/>
        <w:ind w:left="90"/>
        <w:jc w:val="both"/>
        <w:rPr>
          <w:rFonts w:asciiTheme="majorHAnsi" w:hAnsiTheme="majorHAnsi"/>
          <w:sz w:val="24"/>
        </w:rPr>
      </w:pPr>
    </w:p>
    <w:tbl>
      <w:tblPr>
        <w:tblStyle w:val="TableGrid"/>
        <w:tblW w:w="0" w:type="auto"/>
        <w:tblInd w:w="2268" w:type="dxa"/>
        <w:tblLook w:val="04A0"/>
      </w:tblPr>
      <w:tblGrid>
        <w:gridCol w:w="3150"/>
      </w:tblGrid>
      <w:tr w:rsidR="001E2F4A" w:rsidTr="001E2F4A">
        <w:trPr>
          <w:trHeight w:val="728"/>
        </w:trPr>
        <w:tc>
          <w:tcPr>
            <w:tcW w:w="3150" w:type="dxa"/>
          </w:tcPr>
          <w:p w:rsidR="001E2F4A" w:rsidRDefault="001E2F4A" w:rsidP="005151FC">
            <w:pPr>
              <w:pStyle w:val="ListParagraph"/>
              <w:ind w:left="0"/>
              <w:jc w:val="both"/>
              <w:rPr>
                <w:rFonts w:asciiTheme="majorHAnsi" w:hAnsiTheme="majorHAnsi"/>
                <w:sz w:val="24"/>
              </w:rPr>
            </w:pPr>
          </w:p>
        </w:tc>
      </w:tr>
    </w:tbl>
    <w:p w:rsidR="000800AD" w:rsidRDefault="000800AD"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p w:rsidR="001E2F4A" w:rsidRDefault="001E2F4A" w:rsidP="005151FC">
      <w:pPr>
        <w:pStyle w:val="ListParagraph"/>
        <w:spacing w:after="0" w:line="240" w:lineRule="auto"/>
        <w:ind w:left="90"/>
        <w:jc w:val="both"/>
        <w:rPr>
          <w:rFonts w:asciiTheme="majorHAnsi" w:hAnsiTheme="majorHAnsi"/>
          <w:sz w:val="24"/>
        </w:rPr>
      </w:pPr>
    </w:p>
    <w:p w:rsidR="001E2F4A" w:rsidRDefault="001E2F4A" w:rsidP="005151FC">
      <w:pPr>
        <w:pStyle w:val="ListParagraph"/>
        <w:spacing w:after="0" w:line="240" w:lineRule="auto"/>
        <w:ind w:left="90"/>
        <w:jc w:val="both"/>
        <w:rPr>
          <w:rFonts w:asciiTheme="majorHAnsi" w:hAnsiTheme="majorHAnsi"/>
          <w:b/>
          <w:sz w:val="24"/>
        </w:rPr>
      </w:pPr>
      <w:r>
        <w:rPr>
          <w:rFonts w:asciiTheme="majorHAnsi" w:hAnsiTheme="majorHAnsi"/>
          <w:sz w:val="24"/>
        </w:rPr>
        <w:t>Setelah kalian menuliskan p</w:t>
      </w:r>
      <w:r w:rsidR="00794C9C">
        <w:rPr>
          <w:rFonts w:asciiTheme="majorHAnsi" w:hAnsiTheme="majorHAnsi"/>
          <w:sz w:val="24"/>
        </w:rPr>
        <w:t>enguasaanmu terhadap KD.3.7 .4.7.</w:t>
      </w:r>
      <w:r>
        <w:rPr>
          <w:rFonts w:asciiTheme="majorHAnsi" w:hAnsiTheme="majorHAnsi"/>
          <w:sz w:val="24"/>
        </w:rPr>
        <w:t xml:space="preserve"> lanjutkan kegiatan an</w:t>
      </w:r>
      <w:r w:rsidR="00D9389C">
        <w:rPr>
          <w:rFonts w:asciiTheme="majorHAnsi" w:hAnsiTheme="majorHAnsi"/>
          <w:sz w:val="24"/>
        </w:rPr>
        <w:t xml:space="preserve">da untuk mengevaluasi penguasaan kalian ! </w:t>
      </w:r>
      <w:r w:rsidR="00D9389C">
        <w:rPr>
          <w:rFonts w:asciiTheme="majorHAnsi" w:hAnsiTheme="majorHAnsi"/>
          <w:b/>
          <w:sz w:val="24"/>
        </w:rPr>
        <w:t>Mintalah Kepada guru untuk di uji.</w:t>
      </w:r>
    </w:p>
    <w:p w:rsidR="00D9389C" w:rsidRDefault="00D9389C" w:rsidP="005151FC">
      <w:pPr>
        <w:pStyle w:val="ListParagraph"/>
        <w:spacing w:after="0" w:line="240" w:lineRule="auto"/>
        <w:ind w:left="90"/>
        <w:jc w:val="both"/>
        <w:rPr>
          <w:rFonts w:asciiTheme="majorHAnsi" w:hAnsiTheme="majorHAnsi"/>
          <w:b/>
          <w:sz w:val="24"/>
        </w:rPr>
      </w:pPr>
    </w:p>
    <w:p w:rsidR="00D9389C" w:rsidRDefault="00D9389C" w:rsidP="005151FC">
      <w:pPr>
        <w:pStyle w:val="ListParagraph"/>
        <w:spacing w:after="0" w:line="240" w:lineRule="auto"/>
        <w:ind w:left="90"/>
        <w:jc w:val="both"/>
        <w:rPr>
          <w:rFonts w:asciiTheme="majorHAnsi" w:hAnsiTheme="majorHAnsi"/>
          <w:b/>
          <w:sz w:val="24"/>
        </w:rPr>
      </w:pPr>
    </w:p>
    <w:p w:rsidR="00D9389C" w:rsidRDefault="00D9389C" w:rsidP="005151FC">
      <w:pPr>
        <w:pStyle w:val="ListParagraph"/>
        <w:spacing w:after="0" w:line="240" w:lineRule="auto"/>
        <w:ind w:left="90"/>
        <w:jc w:val="both"/>
        <w:rPr>
          <w:rFonts w:asciiTheme="majorHAnsi" w:hAnsiTheme="majorHAnsi"/>
          <w:b/>
          <w:sz w:val="24"/>
        </w:rPr>
      </w:pPr>
    </w:p>
    <w:p w:rsidR="00D9389C" w:rsidRDefault="00D9389C"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Default="00C50962" w:rsidP="005151FC">
      <w:pPr>
        <w:pStyle w:val="ListParagraph"/>
        <w:spacing w:after="0" w:line="240" w:lineRule="auto"/>
        <w:ind w:left="90"/>
        <w:jc w:val="both"/>
        <w:rPr>
          <w:rFonts w:asciiTheme="majorHAnsi" w:hAnsiTheme="majorHAnsi"/>
          <w:b/>
          <w:sz w:val="24"/>
          <w:lang w:val="id-ID"/>
        </w:rPr>
      </w:pPr>
    </w:p>
    <w:p w:rsidR="00C50962" w:rsidRPr="00C50962" w:rsidRDefault="00C50962" w:rsidP="005151FC">
      <w:pPr>
        <w:pStyle w:val="ListParagraph"/>
        <w:spacing w:after="0" w:line="240" w:lineRule="auto"/>
        <w:ind w:left="90"/>
        <w:jc w:val="both"/>
        <w:rPr>
          <w:rFonts w:asciiTheme="majorHAnsi" w:hAnsiTheme="majorHAnsi"/>
          <w:b/>
          <w:sz w:val="24"/>
          <w:lang w:val="id-ID"/>
        </w:rPr>
      </w:pPr>
    </w:p>
    <w:p w:rsidR="00D9389C" w:rsidRPr="00D9389C" w:rsidRDefault="00D9389C" w:rsidP="005151FC">
      <w:pPr>
        <w:pStyle w:val="ListParagraph"/>
        <w:spacing w:after="0" w:line="240" w:lineRule="auto"/>
        <w:ind w:left="90"/>
        <w:jc w:val="both"/>
        <w:rPr>
          <w:rFonts w:asciiTheme="majorHAnsi" w:hAnsiTheme="majorHAnsi"/>
          <w:b/>
          <w:sz w:val="36"/>
          <w:szCs w:val="36"/>
        </w:rPr>
      </w:pPr>
      <w:r>
        <w:rPr>
          <w:rFonts w:asciiTheme="majorHAnsi" w:hAnsiTheme="majorHAnsi"/>
          <w:b/>
          <w:sz w:val="36"/>
          <w:szCs w:val="36"/>
        </w:rPr>
        <w:t>SOAL TES FORMATIF :</w:t>
      </w:r>
    </w:p>
    <w:p w:rsidR="000800AD" w:rsidRDefault="000800AD" w:rsidP="005151FC">
      <w:pPr>
        <w:pStyle w:val="ListParagraph"/>
        <w:spacing w:after="0" w:line="240" w:lineRule="auto"/>
        <w:ind w:left="90"/>
        <w:jc w:val="both"/>
        <w:rPr>
          <w:rFonts w:asciiTheme="majorHAnsi" w:hAnsiTheme="majorHAnsi"/>
          <w:sz w:val="24"/>
        </w:rPr>
      </w:pPr>
    </w:p>
    <w:p w:rsidR="000800AD" w:rsidRDefault="000800AD" w:rsidP="005151FC">
      <w:pPr>
        <w:pStyle w:val="ListParagraph"/>
        <w:spacing w:after="0" w:line="240" w:lineRule="auto"/>
        <w:ind w:left="90"/>
        <w:jc w:val="both"/>
        <w:rPr>
          <w:rFonts w:asciiTheme="majorHAnsi" w:hAnsiTheme="majorHAnsi"/>
          <w:sz w:val="24"/>
        </w:rPr>
      </w:pPr>
    </w:p>
    <w:p w:rsidR="00794C9C" w:rsidRPr="00AF7BF3" w:rsidRDefault="00794C9C" w:rsidP="00794C9C">
      <w:pPr>
        <w:pStyle w:val="ListParagraph"/>
        <w:numPr>
          <w:ilvl w:val="0"/>
          <w:numId w:val="3"/>
        </w:numPr>
        <w:jc w:val="both"/>
        <w:rPr>
          <w:sz w:val="24"/>
          <w:szCs w:val="24"/>
        </w:rPr>
      </w:pPr>
      <w:r w:rsidRPr="00AF7BF3">
        <w:rPr>
          <w:sz w:val="24"/>
          <w:szCs w:val="24"/>
        </w:rPr>
        <w:t>Apabila seseorang dikatakan telah dinyatakan positif meninggal dunia, ada beberapa hal yang harus disegerakan dalam pengurusan terhadap jenazah</w:t>
      </w:r>
      <w:r>
        <w:rPr>
          <w:sz w:val="24"/>
          <w:szCs w:val="24"/>
        </w:rPr>
        <w:t>, namun sebelum jenazah dimandi</w:t>
      </w:r>
      <w:r w:rsidRPr="00AF7BF3">
        <w:rPr>
          <w:sz w:val="24"/>
          <w:szCs w:val="24"/>
        </w:rPr>
        <w:t>k</w:t>
      </w:r>
      <w:r>
        <w:rPr>
          <w:sz w:val="24"/>
          <w:szCs w:val="24"/>
        </w:rPr>
        <w:t>a</w:t>
      </w:r>
      <w:r w:rsidRPr="00AF7BF3">
        <w:rPr>
          <w:sz w:val="24"/>
          <w:szCs w:val="24"/>
        </w:rPr>
        <w:t>n, apa yang harus diperhatikan terhadap kondisi jenazah……</w:t>
      </w:r>
    </w:p>
    <w:p w:rsidR="00794C9C" w:rsidRPr="00AF7BF3" w:rsidRDefault="00794C9C" w:rsidP="00794C9C">
      <w:pPr>
        <w:pStyle w:val="ListParagraph"/>
        <w:numPr>
          <w:ilvl w:val="0"/>
          <w:numId w:val="3"/>
        </w:numPr>
        <w:jc w:val="both"/>
        <w:rPr>
          <w:sz w:val="24"/>
          <w:szCs w:val="24"/>
        </w:rPr>
      </w:pPr>
      <w:r w:rsidRPr="00AF7BF3">
        <w:rPr>
          <w:sz w:val="24"/>
          <w:szCs w:val="24"/>
        </w:rPr>
        <w:t>Di dalam pengurusan jenazah siapa saja yang lebih berhak memandikan jenazah tersebut ….(4) dan apa yang menjadi tugas dari ahli waris….</w:t>
      </w:r>
    </w:p>
    <w:p w:rsidR="00794C9C" w:rsidRPr="00AF7BF3" w:rsidRDefault="00794C9C" w:rsidP="00794C9C">
      <w:pPr>
        <w:pStyle w:val="ListParagraph"/>
        <w:numPr>
          <w:ilvl w:val="0"/>
          <w:numId w:val="3"/>
        </w:numPr>
        <w:jc w:val="both"/>
        <w:rPr>
          <w:sz w:val="24"/>
          <w:szCs w:val="24"/>
        </w:rPr>
      </w:pPr>
      <w:r w:rsidRPr="00AF7BF3">
        <w:rPr>
          <w:sz w:val="24"/>
          <w:szCs w:val="24"/>
        </w:rPr>
        <w:t>Di dalam tatacara pelaksanaan sholat jenazah ada beberapa hal yang harus diperhatikan, secara urut bagaimana pelaksanaan tata cara tersebut…..(8)</w:t>
      </w:r>
    </w:p>
    <w:p w:rsidR="00D9389C" w:rsidRDefault="00005973" w:rsidP="008A5F2E">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Kepengurusan terhadap jenazah merupakan fardhu kifayah, apa makna dari perintah tersebut…</w:t>
      </w:r>
    </w:p>
    <w:p w:rsidR="00005973" w:rsidRDefault="00005973" w:rsidP="008A5F2E">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 xml:space="preserve">Ketika saudara kita sedang terkena musibah (meninggal dunia), prilaku mulia yang seharusnya dilakukan sebagai seorang yang beriman antara lain…. </w:t>
      </w:r>
    </w:p>
    <w:p w:rsidR="00D9389C" w:rsidRPr="00585F05" w:rsidRDefault="00D9389C" w:rsidP="00D9389C">
      <w:pPr>
        <w:ind w:left="720"/>
        <w:jc w:val="both"/>
        <w:rPr>
          <w:rFonts w:ascii="Times New Roman" w:hAnsi="Times New Roman" w:cs="Times New Roman"/>
          <w:sz w:val="24"/>
          <w:szCs w:val="24"/>
        </w:rPr>
      </w:pPr>
    </w:p>
    <w:p w:rsidR="000800AD" w:rsidRDefault="000800AD" w:rsidP="005151FC">
      <w:pPr>
        <w:pStyle w:val="ListParagraph"/>
        <w:spacing w:after="0" w:line="240" w:lineRule="auto"/>
        <w:ind w:left="90"/>
        <w:jc w:val="both"/>
        <w:rPr>
          <w:rFonts w:asciiTheme="majorHAnsi" w:hAnsiTheme="majorHAnsi"/>
          <w:sz w:val="24"/>
        </w:rPr>
      </w:pPr>
    </w:p>
    <w:p w:rsidR="005710B7" w:rsidRPr="0005002A" w:rsidRDefault="0005002A" w:rsidP="0005002A">
      <w:pPr>
        <w:spacing w:before="100" w:beforeAutospacing="1" w:after="100" w:afterAutospacing="1" w:line="360" w:lineRule="auto"/>
        <w:jc w:val="center"/>
        <w:outlineLvl w:val="0"/>
        <w:rPr>
          <w:rFonts w:asciiTheme="majorHAnsi" w:hAnsiTheme="majorHAnsi"/>
          <w:b/>
          <w:bCs/>
          <w:sz w:val="24"/>
        </w:rPr>
      </w:pPr>
      <w:r w:rsidRPr="0005002A">
        <w:rPr>
          <w:rFonts w:asciiTheme="majorHAnsi" w:hAnsiTheme="majorHAnsi"/>
          <w:b/>
          <w:bCs/>
          <w:sz w:val="24"/>
        </w:rPr>
        <w:t>MALAIKAT IZRAIL BERKUNJUNG KE RUMAH RASULULLAH SAW.</w:t>
      </w:r>
    </w:p>
    <w:p w:rsidR="005710B7" w:rsidRPr="005710B7" w:rsidRDefault="005710B7" w:rsidP="0005002A">
      <w:pPr>
        <w:spacing w:before="100" w:beforeAutospacing="1" w:after="100" w:afterAutospacing="1" w:line="360" w:lineRule="auto"/>
        <w:ind w:firstLine="851"/>
        <w:jc w:val="both"/>
        <w:outlineLvl w:val="0"/>
        <w:rPr>
          <w:rFonts w:asciiTheme="majorHAnsi" w:hAnsiTheme="majorHAnsi"/>
          <w:sz w:val="24"/>
        </w:rPr>
      </w:pPr>
      <w:r w:rsidRPr="005710B7">
        <w:rPr>
          <w:rFonts w:asciiTheme="majorHAnsi" w:hAnsiTheme="majorHAnsi"/>
          <w:sz w:val="24"/>
        </w:rPr>
        <w:t>Pada suatu saat, terdengar seseorang berseru mengucapkan salam. “Bolehkah saya masuk?” tanyanya. Fatimah menyahutnya: “Maafkanlah, ayahku sedang demam,” kata Fatimah sambil menutup pintu. Kemudian, ia kembali menemani ayahnya. “Siapakah itu, wahai anakku?” “Tak tahu, ayahku, sepertinya baru sekali ini aku melihatnya,” tutur Fatimah lembut. Lalu, Rasulullah saw. menatap putrinya. “Ketahuilah anakku, dialah malaikatul maut,” kata Rasulullah saw. Malaikat maut datang, Rasulullah saw. menanyakan kenapa Jibril tidak ikut. Kemudian, dipanggillah Jibril dan Rasulullah saw. bertanya kepadanya: “Jibril, jelaskan apa hakku nanti di hadapan Allah?” tanya Rasululllah dengan suara lemah. “Pintu-pintu langit telah terbuka, para malaikat telah menanti ruhmu. Semua surga terbuka lebar menanti kedatanganmu, ya, Rasul,” kata Jibril. Tapi, itu ternyata tidak membuat Rasulullah saw. lega, matanya masih penuh kecemasan. “Engkau tidak senang mendengar kabar ini?” tanya Jibril lagi. “Kabarkan kepadaku bagaimana nasib umatku kelak?” “Jangan</w:t>
      </w:r>
      <w:r w:rsidRPr="005710B7">
        <w:rPr>
          <w:rFonts w:asciiTheme="majorHAnsi" w:hAnsiTheme="majorHAnsi"/>
          <w:sz w:val="24"/>
        </w:rPr>
        <w:tab/>
        <w:t>khawatir,</w:t>
      </w:r>
      <w:r w:rsidRPr="005710B7">
        <w:rPr>
          <w:rFonts w:asciiTheme="majorHAnsi" w:hAnsiTheme="majorHAnsi"/>
          <w:sz w:val="24"/>
        </w:rPr>
        <w:lastRenderedPageBreak/>
        <w:tab/>
        <w:t>wahai</w:t>
      </w:r>
      <w:r w:rsidRPr="005710B7">
        <w:rPr>
          <w:rFonts w:asciiTheme="majorHAnsi" w:hAnsiTheme="majorHAnsi"/>
          <w:sz w:val="24"/>
        </w:rPr>
        <w:tab/>
        <w:t>Rasul!</w:t>
      </w:r>
      <w:r w:rsidRPr="005710B7">
        <w:rPr>
          <w:rFonts w:asciiTheme="majorHAnsi" w:hAnsiTheme="majorHAnsi"/>
          <w:sz w:val="24"/>
        </w:rPr>
        <w:tab/>
        <w:t>Aku</w:t>
      </w:r>
      <w:r w:rsidRPr="005710B7">
        <w:rPr>
          <w:rFonts w:asciiTheme="majorHAnsi" w:hAnsiTheme="majorHAnsi"/>
          <w:sz w:val="24"/>
        </w:rPr>
        <w:tab/>
        <w:t>pernah</w:t>
      </w:r>
      <w:r w:rsidRPr="005710B7">
        <w:rPr>
          <w:rFonts w:asciiTheme="majorHAnsi" w:hAnsiTheme="majorHAnsi"/>
          <w:sz w:val="24"/>
        </w:rPr>
        <w:tab/>
        <w:t>mendengar</w:t>
      </w:r>
      <w:r w:rsidRPr="005710B7">
        <w:rPr>
          <w:rFonts w:asciiTheme="majorHAnsi" w:hAnsiTheme="majorHAnsi"/>
          <w:sz w:val="24"/>
        </w:rPr>
        <w:tab/>
        <w:t>Allah</w:t>
      </w:r>
      <w:r w:rsidRPr="005710B7">
        <w:rPr>
          <w:rFonts w:asciiTheme="majorHAnsi" w:hAnsiTheme="majorHAnsi"/>
          <w:sz w:val="24"/>
        </w:rPr>
        <w:tab/>
        <w:t>berfirman</w:t>
      </w:r>
      <w:r w:rsidRPr="005710B7">
        <w:rPr>
          <w:rFonts w:asciiTheme="majorHAnsi" w:hAnsiTheme="majorHAnsi"/>
          <w:sz w:val="24"/>
        </w:rPr>
        <w:tab/>
        <w:t>kepadaku:</w:t>
      </w:r>
      <w:r w:rsidRPr="005710B7">
        <w:rPr>
          <w:rFonts w:asciiTheme="majorHAnsi" w:hAnsiTheme="majorHAnsi"/>
          <w:sz w:val="24"/>
        </w:rPr>
        <w:tab/>
        <w:t xml:space="preserve">“Kuharamkan surga bagi siapa saja, kecuali umat Muhammad telah berada di dalamnya,” kata Jibril. Detik-detik makin dekat, saatnya Izrail melakukan tugas. Perlahan ruh Rasulullah saw. ditarik. Tampak seluruh tubuh Rasulullah saw. bersimbah peluh, urat-urat lehernya menegang. </w:t>
      </w:r>
    </w:p>
    <w:p w:rsidR="004C6683" w:rsidRPr="0063291B" w:rsidRDefault="005710B7" w:rsidP="0005002A">
      <w:pPr>
        <w:spacing w:before="100" w:beforeAutospacing="1" w:after="100" w:afterAutospacing="1" w:line="360" w:lineRule="auto"/>
        <w:ind w:firstLine="851"/>
        <w:jc w:val="both"/>
        <w:outlineLvl w:val="0"/>
        <w:rPr>
          <w:rFonts w:ascii="Times New Roman" w:eastAsia="Times New Roman" w:hAnsi="Times New Roman" w:cs="Times New Roman"/>
          <w:b/>
          <w:bCs/>
          <w:kern w:val="36"/>
          <w:sz w:val="24"/>
          <w:szCs w:val="24"/>
        </w:rPr>
      </w:pPr>
      <w:r w:rsidRPr="005710B7">
        <w:rPr>
          <w:rFonts w:asciiTheme="majorHAnsi" w:hAnsiTheme="majorHAnsi"/>
          <w:sz w:val="24"/>
        </w:rPr>
        <w:t xml:space="preserve">“Jibril, betapa sakit sakaratul maut ini.” Perlahan Rasulullah saw. mengaduh. Fatimah terpejam, Ali yang di sampingnya menunduk makin dalam dan Jibril memalingkan muka. “Jijikkah kau melihatku, hingga kaupalingkan wajahmu, Jibril?” tanya Rasulullah saw. pada malaikat pengantar wahyu itu. “Siapakah yang sanggup melihat kekasih Allah direnggut ajal,” kata Jibril. Sebentar kemudian terdengar Rasulullah saw. mengaduh karena sakit yang tidak tertahankan lagi. “Ya Allah, dahsyat nian maut ini, timpakan saja semua siksa maut ini kepadaku, jangan pada umatku.” Badan Rasulullah saw. mulai dingin, kaki dan dadanya sudah tidak bergerak lagi. Bibirnya bergetar seakan hendak membisikkan sesuatu. Ali segera mendekatkan telinganya. “Ūṡ ³ kum bi ṡalāti, wa mā malakat aimānukum!” “Peliharalah ṡalat dan peliharalah orang-orang lemah di antaramu.” Di luar pintu, tangis mulai terdengar bersahutan, sahabat saling berpelukan. Ali kembali mendekatkan telinganya ke bibir Rasulullah saw. yang mulai kebiruan. “Ummat ³ , ummat ³ , ummat ³ ” - “Umatku, umatku, umatku” dan, berakhirlah hidup manusia mulia yang memberi sinaran itu. </w:t>
      </w:r>
      <w:r w:rsidR="004C6683">
        <w:rPr>
          <w:rFonts w:asciiTheme="majorHAnsi" w:hAnsiTheme="majorHAnsi"/>
          <w:sz w:val="24"/>
        </w:rPr>
        <w:t xml:space="preserve">      </w:t>
      </w: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255710" w:rsidRDefault="00255710" w:rsidP="005151FC">
      <w:pPr>
        <w:pStyle w:val="ListParagraph"/>
        <w:spacing w:after="0" w:line="240" w:lineRule="auto"/>
        <w:ind w:left="90"/>
        <w:jc w:val="both"/>
        <w:rPr>
          <w:rFonts w:asciiTheme="majorHAnsi" w:hAnsiTheme="majorHAnsi"/>
          <w:sz w:val="24"/>
        </w:rPr>
      </w:pPr>
    </w:p>
    <w:p w:rsidR="00DA5991" w:rsidRPr="00DA5991" w:rsidRDefault="00DA5991" w:rsidP="005151FC">
      <w:pPr>
        <w:pStyle w:val="ListParagraph"/>
        <w:spacing w:after="0" w:line="240" w:lineRule="auto"/>
        <w:ind w:left="90"/>
        <w:jc w:val="both"/>
        <w:rPr>
          <w:rFonts w:asciiTheme="majorHAnsi" w:hAnsiTheme="majorHAnsi"/>
          <w:b/>
          <w:color w:val="000000" w:themeColor="text1"/>
          <w:sz w:val="24"/>
          <w:szCs w:val="24"/>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F972FC" w:rsidRDefault="00F972FC" w:rsidP="00475D5E">
      <w:pPr>
        <w:pStyle w:val="ListParagraph"/>
        <w:spacing w:after="0" w:line="240" w:lineRule="auto"/>
        <w:ind w:left="284"/>
        <w:rPr>
          <w:rFonts w:asciiTheme="majorHAnsi" w:hAnsiTheme="majorHAnsi"/>
          <w:color w:val="000000" w:themeColor="text1"/>
          <w:sz w:val="24"/>
          <w:lang w:val="id-ID"/>
        </w:rPr>
      </w:pPr>
    </w:p>
    <w:p w:rsidR="00E16E59" w:rsidRDefault="00E16E59" w:rsidP="002352F4">
      <w:pPr>
        <w:pStyle w:val="ListParagraph"/>
        <w:spacing w:after="0" w:line="240" w:lineRule="auto"/>
        <w:ind w:left="284"/>
        <w:rPr>
          <w:rFonts w:asciiTheme="majorHAnsi" w:hAnsiTheme="majorHAnsi"/>
          <w:b/>
          <w:color w:val="000000" w:themeColor="text1"/>
          <w:sz w:val="24"/>
          <w:lang w:val="id-ID"/>
        </w:rPr>
      </w:pPr>
    </w:p>
    <w:sectPr w:rsidR="00E16E59" w:rsidSect="00996B4B">
      <w:headerReference w:type="even" r:id="rId13"/>
      <w:headerReference w:type="default" r:id="rId14"/>
      <w:footerReference w:type="even" r:id="rId15"/>
      <w:footerReference w:type="default" r:id="rId16"/>
      <w:pgSz w:w="11906" w:h="16838" w:code="9"/>
      <w:pgMar w:top="1440" w:right="1440" w:bottom="1440" w:left="216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4F7F" w:rsidRDefault="008E4F7F" w:rsidP="00C87504">
      <w:pPr>
        <w:spacing w:after="0" w:line="240" w:lineRule="auto"/>
      </w:pPr>
      <w:r>
        <w:separator/>
      </w:r>
    </w:p>
  </w:endnote>
  <w:endnote w:type="continuationSeparator" w:id="1">
    <w:p w:rsidR="008E4F7F" w:rsidRDefault="008E4F7F" w:rsidP="00C875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altName w:val="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Goudy Stout">
    <w:panose1 w:val="0202090407030B020401"/>
    <w:charset w:val="00"/>
    <w:family w:val="roman"/>
    <w:pitch w:val="variable"/>
    <w:sig w:usb0="00000003" w:usb1="00000000" w:usb2="00000000" w:usb3="00000000" w:csb0="00000001" w:csb1="00000000"/>
  </w:font>
  <w:font w:name="Engravers MT">
    <w:panose1 w:val="02090707080505020304"/>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5DE" w:rsidRDefault="00364090">
    <w:r>
      <w:cr/>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3376" w:rsidRPr="00F77CAC" w:rsidRDefault="00573376" w:rsidP="00E74930">
    <w:pPr>
      <w:pStyle w:val="Footer"/>
      <w:rPr>
        <w:rFonts w:asciiTheme="majorHAnsi" w:hAnsiTheme="majorHAnsi"/>
        <w:sz w:val="18"/>
        <w:szCs w:val="18"/>
      </w:rPr>
    </w:pPr>
  </w:p>
  <w:p w:rsidR="00573376" w:rsidRDefault="00513C10">
    <w:pPr>
      <w:pStyle w:val="Footer"/>
    </w:pPr>
    <w:r w:rsidRPr="00513C10">
      <w:rPr>
        <w:rFonts w:asciiTheme="majorHAnsi" w:hAnsiTheme="majorHAnsi"/>
        <w:noProof/>
        <w:sz w:val="18"/>
        <w:szCs w:val="18"/>
      </w:rPr>
      <w:pict>
        <v:line id="Straight Connector 1" o:spid="_x0000_s2049" style="position:absolute;z-index:251661312;visibility:visible;mso-wrap-distance-top:-3e-5mm;mso-wrap-distance-bottom:-3e-5mm;mso-width-relative:margin;mso-height-relative:margin" from="-.7pt,53.45pt" to="316.1pt,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" strokecolor="black [3040]">
          <o:lock v:ext="edit" shapetype="f"/>
        </v:lin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4F7F" w:rsidRDefault="008E4F7F" w:rsidP="00C87504">
      <w:pPr>
        <w:spacing w:after="0" w:line="240" w:lineRule="auto"/>
      </w:pPr>
      <w:r>
        <w:separator/>
      </w:r>
    </w:p>
  </w:footnote>
  <w:footnote w:type="continuationSeparator" w:id="1">
    <w:p w:rsidR="008E4F7F" w:rsidRDefault="008E4F7F" w:rsidP="00C8750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5DE" w:rsidRDefault="00364090">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3376" w:rsidRPr="00E74930" w:rsidRDefault="00513C10" w:rsidP="00792E94">
    <w:pPr>
      <w:pStyle w:val="Header"/>
      <w:tabs>
        <w:tab w:val="clear" w:pos="4513"/>
        <w:tab w:val="clear" w:pos="9026"/>
        <w:tab w:val="left" w:pos="720"/>
        <w:tab w:val="left" w:pos="6654"/>
      </w:tabs>
      <w:rPr>
        <w:rFonts w:asciiTheme="majorHAnsi" w:hAnsiTheme="majorHAnsi"/>
        <w:sz w:val="18"/>
        <w:szCs w:val="18"/>
      </w:rPr>
    </w:pPr>
    <w:r w:rsidRPr="00513C10">
      <w:rPr>
        <w:noProof/>
      </w:rPr>
      <w:pict>
        <v:line id="Straight Connector 5" o:spid="_x0000_s2050" style="position:absolute;z-index:251659264;visibility:visible;mso-wrap-distance-top:-3e-5mm;mso-wrap-distance-bottom:-3e-5mm;mso-width-relative:margin;mso-height-relative:margin" from="-.7pt,-41.9pt" to="316.1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" strokecolor="black [3040]">
          <o:lock v:ext="edit" shapetype="f"/>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5719EF"/>
    <w:multiLevelType w:val="hybridMultilevel"/>
    <w:tmpl w:val="286E7D8C"/>
    <w:lvl w:ilvl="0" w:tplc="9898AB32">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nsid w:val="22E1501D"/>
    <w:multiLevelType w:val="hybridMultilevel"/>
    <w:tmpl w:val="3258DCCA"/>
    <w:lvl w:ilvl="0" w:tplc="A0A2E6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C0C0325"/>
    <w:multiLevelType w:val="hybridMultilevel"/>
    <w:tmpl w:val="B0C05692"/>
    <w:lvl w:ilvl="0" w:tplc="4432BE7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444F3B2A"/>
    <w:multiLevelType w:val="hybridMultilevel"/>
    <w:tmpl w:val="1BCA6640"/>
    <w:lvl w:ilvl="0" w:tplc="E6CCD7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5">
    <w:nsid w:val="67417EF5"/>
    <w:multiLevelType w:val="hybridMultilevel"/>
    <w:tmpl w:val="57667EC6"/>
    <w:lvl w:ilvl="0" w:tplc="77C415B6">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nsid w:val="6E4178AA"/>
    <w:multiLevelType w:val="hybridMultilevel"/>
    <w:tmpl w:val="0B04D7E6"/>
    <w:lvl w:ilvl="0" w:tplc="0409000F">
      <w:start w:val="1"/>
      <w:numFmt w:val="decimal"/>
      <w:lvlText w:val="%1."/>
      <w:lvlJc w:val="left"/>
      <w:pPr>
        <w:ind w:left="990" w:hanging="360"/>
      </w:pPr>
    </w:lvl>
    <w:lvl w:ilvl="1" w:tplc="04210019">
      <w:start w:val="1"/>
      <w:numFmt w:val="lowerLetter"/>
      <w:lvlText w:val="%2."/>
      <w:lvlJc w:val="left"/>
      <w:pPr>
        <w:ind w:left="1710" w:hanging="360"/>
      </w:pPr>
    </w:lvl>
    <w:lvl w:ilvl="2" w:tplc="0421001B">
      <w:start w:val="1"/>
      <w:numFmt w:val="lowerRoman"/>
      <w:lvlText w:val="%3."/>
      <w:lvlJc w:val="right"/>
      <w:pPr>
        <w:ind w:left="2430" w:hanging="180"/>
      </w:pPr>
    </w:lvl>
    <w:lvl w:ilvl="3" w:tplc="0421000F">
      <w:start w:val="1"/>
      <w:numFmt w:val="decimal"/>
      <w:lvlText w:val="%4."/>
      <w:lvlJc w:val="left"/>
      <w:pPr>
        <w:ind w:left="3150" w:hanging="360"/>
      </w:pPr>
    </w:lvl>
    <w:lvl w:ilvl="4" w:tplc="04210019">
      <w:start w:val="1"/>
      <w:numFmt w:val="lowerLetter"/>
      <w:lvlText w:val="%5."/>
      <w:lvlJc w:val="left"/>
      <w:pPr>
        <w:ind w:left="3870" w:hanging="360"/>
      </w:pPr>
    </w:lvl>
    <w:lvl w:ilvl="5" w:tplc="0421001B">
      <w:start w:val="1"/>
      <w:numFmt w:val="lowerRoman"/>
      <w:lvlText w:val="%6."/>
      <w:lvlJc w:val="right"/>
      <w:pPr>
        <w:ind w:left="4590" w:hanging="180"/>
      </w:pPr>
    </w:lvl>
    <w:lvl w:ilvl="6" w:tplc="0421000F">
      <w:start w:val="1"/>
      <w:numFmt w:val="decimal"/>
      <w:lvlText w:val="%7."/>
      <w:lvlJc w:val="left"/>
      <w:pPr>
        <w:ind w:left="5310" w:hanging="360"/>
      </w:pPr>
    </w:lvl>
    <w:lvl w:ilvl="7" w:tplc="04210019">
      <w:start w:val="1"/>
      <w:numFmt w:val="lowerLetter"/>
      <w:lvlText w:val="%8."/>
      <w:lvlJc w:val="left"/>
      <w:pPr>
        <w:ind w:left="6030" w:hanging="360"/>
      </w:pPr>
    </w:lvl>
    <w:lvl w:ilvl="8" w:tplc="0421001B">
      <w:start w:val="1"/>
      <w:numFmt w:val="lowerRoman"/>
      <w:lvlText w:val="%9."/>
      <w:lvlJc w:val="right"/>
      <w:pPr>
        <w:ind w:left="6750" w:hanging="180"/>
      </w:pPr>
    </w:lvl>
  </w:abstractNum>
  <w:abstractNum w:abstractNumId="7">
    <w:nsid w:val="74187F0F"/>
    <w:multiLevelType w:val="hybridMultilevel"/>
    <w:tmpl w:val="EC88CC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6"/>
  </w:num>
  <w:num w:numId="3">
    <w:abstractNumId w:val="1"/>
  </w:num>
  <w:num w:numId="4">
    <w:abstractNumId w:val="5"/>
  </w:num>
  <w:num w:numId="5">
    <w:abstractNumId w:val="3"/>
  </w:num>
  <w:num w:numId="6">
    <w:abstractNumId w:val="2"/>
  </w:num>
  <w:num w:numId="7">
    <w:abstractNumId w:val="0"/>
  </w:num>
  <w:num w:numId="8">
    <w:abstractNumId w:val="7"/>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hideSpellingErrors/>
  <w:defaultTabStop w:val="720"/>
  <w:characterSpacingControl w:val="doNotCompress"/>
  <w:hdrShapeDefaults>
    <o:shapedefaults v:ext="edit" spidmax="18434">
      <o:colormenu v:ext="edit" fillcolor="#ffc000"/>
    </o:shapedefaults>
    <o:shapelayout v:ext="edit">
      <o:idmap v:ext="edit" data="2"/>
    </o:shapelayout>
  </w:hdrShapeDefaults>
  <w:footnotePr>
    <w:footnote w:id="0"/>
    <w:footnote w:id="1"/>
  </w:footnotePr>
  <w:endnotePr>
    <w:endnote w:id="0"/>
    <w:endnote w:id="1"/>
  </w:endnotePr>
  <w:compat>
    <w:useFELayout/>
  </w:compat>
  <w:rsids>
    <w:rsidRoot w:val="006A464E"/>
    <w:rsid w:val="000039E1"/>
    <w:rsid w:val="00005973"/>
    <w:rsid w:val="000078FD"/>
    <w:rsid w:val="00011C52"/>
    <w:rsid w:val="0001374F"/>
    <w:rsid w:val="0001410F"/>
    <w:rsid w:val="0001496D"/>
    <w:rsid w:val="00021635"/>
    <w:rsid w:val="00027A7C"/>
    <w:rsid w:val="00032CCF"/>
    <w:rsid w:val="000366A6"/>
    <w:rsid w:val="0004062D"/>
    <w:rsid w:val="00044A3C"/>
    <w:rsid w:val="00046E60"/>
    <w:rsid w:val="0005002A"/>
    <w:rsid w:val="0005067F"/>
    <w:rsid w:val="00050881"/>
    <w:rsid w:val="000523C7"/>
    <w:rsid w:val="0005320E"/>
    <w:rsid w:val="0005399B"/>
    <w:rsid w:val="00060189"/>
    <w:rsid w:val="00063AAF"/>
    <w:rsid w:val="00067C9A"/>
    <w:rsid w:val="0007546A"/>
    <w:rsid w:val="000800AD"/>
    <w:rsid w:val="00095F0E"/>
    <w:rsid w:val="000969D7"/>
    <w:rsid w:val="000971E9"/>
    <w:rsid w:val="000975F4"/>
    <w:rsid w:val="000A0743"/>
    <w:rsid w:val="000A0AAB"/>
    <w:rsid w:val="000A1DC7"/>
    <w:rsid w:val="000A2F18"/>
    <w:rsid w:val="000A49BD"/>
    <w:rsid w:val="000A5620"/>
    <w:rsid w:val="000A64F4"/>
    <w:rsid w:val="000A70DB"/>
    <w:rsid w:val="000B0080"/>
    <w:rsid w:val="000B0C60"/>
    <w:rsid w:val="000B54A5"/>
    <w:rsid w:val="000B6A04"/>
    <w:rsid w:val="000C238F"/>
    <w:rsid w:val="000C3EC3"/>
    <w:rsid w:val="000C45F4"/>
    <w:rsid w:val="000C5A8A"/>
    <w:rsid w:val="000D5E1B"/>
    <w:rsid w:val="000E2C49"/>
    <w:rsid w:val="000F64A5"/>
    <w:rsid w:val="000F755E"/>
    <w:rsid w:val="00105AFA"/>
    <w:rsid w:val="00111714"/>
    <w:rsid w:val="00116D54"/>
    <w:rsid w:val="00121820"/>
    <w:rsid w:val="001306DC"/>
    <w:rsid w:val="001318AA"/>
    <w:rsid w:val="0013197B"/>
    <w:rsid w:val="0014075D"/>
    <w:rsid w:val="001575CF"/>
    <w:rsid w:val="00166672"/>
    <w:rsid w:val="001676D4"/>
    <w:rsid w:val="00170490"/>
    <w:rsid w:val="00170C4F"/>
    <w:rsid w:val="00190BAE"/>
    <w:rsid w:val="001A2941"/>
    <w:rsid w:val="001B32D3"/>
    <w:rsid w:val="001B4A4B"/>
    <w:rsid w:val="001B6329"/>
    <w:rsid w:val="001D045B"/>
    <w:rsid w:val="001D0F1E"/>
    <w:rsid w:val="001D12A9"/>
    <w:rsid w:val="001E1353"/>
    <w:rsid w:val="001E2DCC"/>
    <w:rsid w:val="001E2F4A"/>
    <w:rsid w:val="001E3A08"/>
    <w:rsid w:val="001E693E"/>
    <w:rsid w:val="001F0C7C"/>
    <w:rsid w:val="00204BC6"/>
    <w:rsid w:val="00211EA3"/>
    <w:rsid w:val="002128EB"/>
    <w:rsid w:val="00216F1A"/>
    <w:rsid w:val="00220C96"/>
    <w:rsid w:val="00223817"/>
    <w:rsid w:val="002352F4"/>
    <w:rsid w:val="002367A0"/>
    <w:rsid w:val="00236869"/>
    <w:rsid w:val="00255710"/>
    <w:rsid w:val="002560D6"/>
    <w:rsid w:val="00256F6E"/>
    <w:rsid w:val="0026231A"/>
    <w:rsid w:val="00264F31"/>
    <w:rsid w:val="00271AE5"/>
    <w:rsid w:val="00273359"/>
    <w:rsid w:val="00281169"/>
    <w:rsid w:val="00286949"/>
    <w:rsid w:val="002913A5"/>
    <w:rsid w:val="00291D5A"/>
    <w:rsid w:val="00292576"/>
    <w:rsid w:val="00292F3C"/>
    <w:rsid w:val="00293AF6"/>
    <w:rsid w:val="00294EB4"/>
    <w:rsid w:val="002B0CBD"/>
    <w:rsid w:val="002B10BB"/>
    <w:rsid w:val="002B352E"/>
    <w:rsid w:val="002B6E40"/>
    <w:rsid w:val="002C6CEB"/>
    <w:rsid w:val="002D4368"/>
    <w:rsid w:val="002D7564"/>
    <w:rsid w:val="002E1A26"/>
    <w:rsid w:val="002E1C52"/>
    <w:rsid w:val="002E48A2"/>
    <w:rsid w:val="002E773A"/>
    <w:rsid w:val="002F1889"/>
    <w:rsid w:val="002F52FF"/>
    <w:rsid w:val="00302D64"/>
    <w:rsid w:val="00311F8B"/>
    <w:rsid w:val="0031384F"/>
    <w:rsid w:val="003270AC"/>
    <w:rsid w:val="00327121"/>
    <w:rsid w:val="00332134"/>
    <w:rsid w:val="00333548"/>
    <w:rsid w:val="003371CA"/>
    <w:rsid w:val="00340B86"/>
    <w:rsid w:val="00341FC3"/>
    <w:rsid w:val="003446D9"/>
    <w:rsid w:val="00344F4D"/>
    <w:rsid w:val="00353DF4"/>
    <w:rsid w:val="003608C8"/>
    <w:rsid w:val="0036370F"/>
    <w:rsid w:val="00363C19"/>
    <w:rsid w:val="00364090"/>
    <w:rsid w:val="003700CB"/>
    <w:rsid w:val="00373336"/>
    <w:rsid w:val="00374664"/>
    <w:rsid w:val="00380F11"/>
    <w:rsid w:val="003814A1"/>
    <w:rsid w:val="003857C0"/>
    <w:rsid w:val="003A559B"/>
    <w:rsid w:val="003A666A"/>
    <w:rsid w:val="003B0F84"/>
    <w:rsid w:val="003B153C"/>
    <w:rsid w:val="003B2309"/>
    <w:rsid w:val="003B356A"/>
    <w:rsid w:val="003B57F9"/>
    <w:rsid w:val="003B6F3A"/>
    <w:rsid w:val="003C5BD8"/>
    <w:rsid w:val="003C6202"/>
    <w:rsid w:val="003D06B2"/>
    <w:rsid w:val="003D2AAF"/>
    <w:rsid w:val="003D3712"/>
    <w:rsid w:val="003D4A9A"/>
    <w:rsid w:val="003D6A31"/>
    <w:rsid w:val="003E3BCB"/>
    <w:rsid w:val="003F05FA"/>
    <w:rsid w:val="003F37E0"/>
    <w:rsid w:val="003F5C8E"/>
    <w:rsid w:val="00401878"/>
    <w:rsid w:val="0040318D"/>
    <w:rsid w:val="00405527"/>
    <w:rsid w:val="00414BFB"/>
    <w:rsid w:val="00421FC4"/>
    <w:rsid w:val="00422BA5"/>
    <w:rsid w:val="00423077"/>
    <w:rsid w:val="00434E8A"/>
    <w:rsid w:val="00437E06"/>
    <w:rsid w:val="00445E6C"/>
    <w:rsid w:val="00445EEF"/>
    <w:rsid w:val="004548D5"/>
    <w:rsid w:val="00455654"/>
    <w:rsid w:val="004571C2"/>
    <w:rsid w:val="00457794"/>
    <w:rsid w:val="00461596"/>
    <w:rsid w:val="00464C23"/>
    <w:rsid w:val="004664C2"/>
    <w:rsid w:val="00466841"/>
    <w:rsid w:val="00466E7F"/>
    <w:rsid w:val="00466EE5"/>
    <w:rsid w:val="00472C43"/>
    <w:rsid w:val="00475D5E"/>
    <w:rsid w:val="00480513"/>
    <w:rsid w:val="00481DA9"/>
    <w:rsid w:val="00482B4F"/>
    <w:rsid w:val="004852B5"/>
    <w:rsid w:val="004867D0"/>
    <w:rsid w:val="00487110"/>
    <w:rsid w:val="00491942"/>
    <w:rsid w:val="004932D3"/>
    <w:rsid w:val="004966A2"/>
    <w:rsid w:val="0049679D"/>
    <w:rsid w:val="0049748F"/>
    <w:rsid w:val="00497630"/>
    <w:rsid w:val="004A1056"/>
    <w:rsid w:val="004A2BE2"/>
    <w:rsid w:val="004A5D4A"/>
    <w:rsid w:val="004B0B25"/>
    <w:rsid w:val="004B0F8E"/>
    <w:rsid w:val="004B5F1E"/>
    <w:rsid w:val="004C6683"/>
    <w:rsid w:val="004D3A7F"/>
    <w:rsid w:val="004D3AF1"/>
    <w:rsid w:val="004E40F5"/>
    <w:rsid w:val="004E5FA2"/>
    <w:rsid w:val="004E7A78"/>
    <w:rsid w:val="004F3065"/>
    <w:rsid w:val="004F653B"/>
    <w:rsid w:val="004F67CA"/>
    <w:rsid w:val="00506E6A"/>
    <w:rsid w:val="0051053E"/>
    <w:rsid w:val="00513439"/>
    <w:rsid w:val="00513C10"/>
    <w:rsid w:val="00514484"/>
    <w:rsid w:val="005151FC"/>
    <w:rsid w:val="00516D9F"/>
    <w:rsid w:val="00517A77"/>
    <w:rsid w:val="00520E93"/>
    <w:rsid w:val="00522AF6"/>
    <w:rsid w:val="005256D7"/>
    <w:rsid w:val="005335D5"/>
    <w:rsid w:val="00534124"/>
    <w:rsid w:val="00537F98"/>
    <w:rsid w:val="00555307"/>
    <w:rsid w:val="0056031F"/>
    <w:rsid w:val="00562651"/>
    <w:rsid w:val="00563F78"/>
    <w:rsid w:val="00565EC8"/>
    <w:rsid w:val="00566F75"/>
    <w:rsid w:val="00567ECA"/>
    <w:rsid w:val="005710B7"/>
    <w:rsid w:val="00572BA1"/>
    <w:rsid w:val="00573376"/>
    <w:rsid w:val="00577E42"/>
    <w:rsid w:val="005807E6"/>
    <w:rsid w:val="0058120E"/>
    <w:rsid w:val="00584384"/>
    <w:rsid w:val="0058446A"/>
    <w:rsid w:val="005857B4"/>
    <w:rsid w:val="0059295A"/>
    <w:rsid w:val="00597E59"/>
    <w:rsid w:val="005A3435"/>
    <w:rsid w:val="005A68A1"/>
    <w:rsid w:val="005A7006"/>
    <w:rsid w:val="005B0171"/>
    <w:rsid w:val="005D186F"/>
    <w:rsid w:val="005D5B0B"/>
    <w:rsid w:val="005E07E5"/>
    <w:rsid w:val="005E45CD"/>
    <w:rsid w:val="005E7CF4"/>
    <w:rsid w:val="005F266F"/>
    <w:rsid w:val="005F576D"/>
    <w:rsid w:val="005F74A6"/>
    <w:rsid w:val="00603F5C"/>
    <w:rsid w:val="00604393"/>
    <w:rsid w:val="00624913"/>
    <w:rsid w:val="00624D69"/>
    <w:rsid w:val="00624ED9"/>
    <w:rsid w:val="006373CE"/>
    <w:rsid w:val="0063761B"/>
    <w:rsid w:val="00640DF4"/>
    <w:rsid w:val="00644CE6"/>
    <w:rsid w:val="006457CF"/>
    <w:rsid w:val="0065651A"/>
    <w:rsid w:val="006626C7"/>
    <w:rsid w:val="006639CF"/>
    <w:rsid w:val="006647CD"/>
    <w:rsid w:val="00666F7A"/>
    <w:rsid w:val="0067501E"/>
    <w:rsid w:val="00681626"/>
    <w:rsid w:val="0068385E"/>
    <w:rsid w:val="006918DA"/>
    <w:rsid w:val="00694EBD"/>
    <w:rsid w:val="00696A7C"/>
    <w:rsid w:val="006A0075"/>
    <w:rsid w:val="006A0516"/>
    <w:rsid w:val="006A31EE"/>
    <w:rsid w:val="006A464E"/>
    <w:rsid w:val="006A5ECB"/>
    <w:rsid w:val="006A6D7C"/>
    <w:rsid w:val="006B0B0F"/>
    <w:rsid w:val="006B4DFD"/>
    <w:rsid w:val="006B4FC8"/>
    <w:rsid w:val="006B66DD"/>
    <w:rsid w:val="006C055A"/>
    <w:rsid w:val="006C3BA1"/>
    <w:rsid w:val="006C7286"/>
    <w:rsid w:val="006D0F35"/>
    <w:rsid w:val="006D1DD5"/>
    <w:rsid w:val="006D2305"/>
    <w:rsid w:val="006D4192"/>
    <w:rsid w:val="006D7AF7"/>
    <w:rsid w:val="006F0EC3"/>
    <w:rsid w:val="006F3CE4"/>
    <w:rsid w:val="007055B2"/>
    <w:rsid w:val="0070749C"/>
    <w:rsid w:val="007130C8"/>
    <w:rsid w:val="00715B30"/>
    <w:rsid w:val="007206A6"/>
    <w:rsid w:val="00724393"/>
    <w:rsid w:val="00726022"/>
    <w:rsid w:val="0073065F"/>
    <w:rsid w:val="0073486E"/>
    <w:rsid w:val="007445C2"/>
    <w:rsid w:val="007452FB"/>
    <w:rsid w:val="00747924"/>
    <w:rsid w:val="00751A96"/>
    <w:rsid w:val="00754FF3"/>
    <w:rsid w:val="00755F3E"/>
    <w:rsid w:val="0075672B"/>
    <w:rsid w:val="00756A78"/>
    <w:rsid w:val="00761996"/>
    <w:rsid w:val="00762BC9"/>
    <w:rsid w:val="0076421C"/>
    <w:rsid w:val="00766DF2"/>
    <w:rsid w:val="00770F07"/>
    <w:rsid w:val="0077307F"/>
    <w:rsid w:val="00774087"/>
    <w:rsid w:val="00775709"/>
    <w:rsid w:val="00775B1C"/>
    <w:rsid w:val="007772FA"/>
    <w:rsid w:val="007776C7"/>
    <w:rsid w:val="00781AFF"/>
    <w:rsid w:val="00786328"/>
    <w:rsid w:val="007909E3"/>
    <w:rsid w:val="00790B28"/>
    <w:rsid w:val="00792E94"/>
    <w:rsid w:val="00794C9C"/>
    <w:rsid w:val="007A2192"/>
    <w:rsid w:val="007B1D75"/>
    <w:rsid w:val="007B2F35"/>
    <w:rsid w:val="007B3A8D"/>
    <w:rsid w:val="007B4FAC"/>
    <w:rsid w:val="007B5676"/>
    <w:rsid w:val="007B6B74"/>
    <w:rsid w:val="007C1E6D"/>
    <w:rsid w:val="007C1F8E"/>
    <w:rsid w:val="007C2E0D"/>
    <w:rsid w:val="007C3341"/>
    <w:rsid w:val="007C5DB5"/>
    <w:rsid w:val="007D1DA1"/>
    <w:rsid w:val="007D79F0"/>
    <w:rsid w:val="007E1AE2"/>
    <w:rsid w:val="007E4015"/>
    <w:rsid w:val="007E4866"/>
    <w:rsid w:val="007E5EF1"/>
    <w:rsid w:val="007F599A"/>
    <w:rsid w:val="007F5BEF"/>
    <w:rsid w:val="007F5EF0"/>
    <w:rsid w:val="007F7E3B"/>
    <w:rsid w:val="008039C6"/>
    <w:rsid w:val="008100B7"/>
    <w:rsid w:val="00811BFA"/>
    <w:rsid w:val="0082275B"/>
    <w:rsid w:val="00823122"/>
    <w:rsid w:val="008237EB"/>
    <w:rsid w:val="00824CC7"/>
    <w:rsid w:val="00825D47"/>
    <w:rsid w:val="00826A28"/>
    <w:rsid w:val="00831A5A"/>
    <w:rsid w:val="008335DE"/>
    <w:rsid w:val="008340AE"/>
    <w:rsid w:val="00836115"/>
    <w:rsid w:val="00840069"/>
    <w:rsid w:val="00844817"/>
    <w:rsid w:val="008461B9"/>
    <w:rsid w:val="00846734"/>
    <w:rsid w:val="00846DF9"/>
    <w:rsid w:val="00847A40"/>
    <w:rsid w:val="00847C41"/>
    <w:rsid w:val="0085262C"/>
    <w:rsid w:val="00852657"/>
    <w:rsid w:val="008566E5"/>
    <w:rsid w:val="00857C45"/>
    <w:rsid w:val="00863C7E"/>
    <w:rsid w:val="00863EBA"/>
    <w:rsid w:val="00866152"/>
    <w:rsid w:val="0086664D"/>
    <w:rsid w:val="00866C02"/>
    <w:rsid w:val="00880E08"/>
    <w:rsid w:val="008814AF"/>
    <w:rsid w:val="00881B35"/>
    <w:rsid w:val="0088718C"/>
    <w:rsid w:val="00892A83"/>
    <w:rsid w:val="008A368A"/>
    <w:rsid w:val="008A4D9A"/>
    <w:rsid w:val="008A5F2E"/>
    <w:rsid w:val="008A6A9B"/>
    <w:rsid w:val="008A75A7"/>
    <w:rsid w:val="008A79AA"/>
    <w:rsid w:val="008B0393"/>
    <w:rsid w:val="008B44D6"/>
    <w:rsid w:val="008B7436"/>
    <w:rsid w:val="008C1BE6"/>
    <w:rsid w:val="008D31EA"/>
    <w:rsid w:val="008D773C"/>
    <w:rsid w:val="008D7813"/>
    <w:rsid w:val="008E22A8"/>
    <w:rsid w:val="008E3B13"/>
    <w:rsid w:val="008E4F7F"/>
    <w:rsid w:val="008E60F9"/>
    <w:rsid w:val="008F13DF"/>
    <w:rsid w:val="008F2167"/>
    <w:rsid w:val="008F3DA2"/>
    <w:rsid w:val="008F51DF"/>
    <w:rsid w:val="0090103C"/>
    <w:rsid w:val="0090159D"/>
    <w:rsid w:val="0090514E"/>
    <w:rsid w:val="009051E9"/>
    <w:rsid w:val="009078E6"/>
    <w:rsid w:val="0091093A"/>
    <w:rsid w:val="00913C3C"/>
    <w:rsid w:val="009203A0"/>
    <w:rsid w:val="0092222F"/>
    <w:rsid w:val="00926039"/>
    <w:rsid w:val="009265EE"/>
    <w:rsid w:val="00930E9E"/>
    <w:rsid w:val="00934CA1"/>
    <w:rsid w:val="0094186B"/>
    <w:rsid w:val="00942A56"/>
    <w:rsid w:val="00943604"/>
    <w:rsid w:val="009471E2"/>
    <w:rsid w:val="009510DF"/>
    <w:rsid w:val="00954C7C"/>
    <w:rsid w:val="009566B3"/>
    <w:rsid w:val="00960D9E"/>
    <w:rsid w:val="00972CA7"/>
    <w:rsid w:val="00977FC2"/>
    <w:rsid w:val="00983210"/>
    <w:rsid w:val="0099286B"/>
    <w:rsid w:val="00994AD3"/>
    <w:rsid w:val="0099511C"/>
    <w:rsid w:val="00996427"/>
    <w:rsid w:val="00996B4B"/>
    <w:rsid w:val="00997061"/>
    <w:rsid w:val="00997A93"/>
    <w:rsid w:val="009A4401"/>
    <w:rsid w:val="009A517C"/>
    <w:rsid w:val="009B4A70"/>
    <w:rsid w:val="009D4040"/>
    <w:rsid w:val="009E1CD1"/>
    <w:rsid w:val="009E61FE"/>
    <w:rsid w:val="009E71C9"/>
    <w:rsid w:val="009E7572"/>
    <w:rsid w:val="009F53A3"/>
    <w:rsid w:val="00A0081A"/>
    <w:rsid w:val="00A02EC3"/>
    <w:rsid w:val="00A07D9B"/>
    <w:rsid w:val="00A13EFC"/>
    <w:rsid w:val="00A163A5"/>
    <w:rsid w:val="00A176B7"/>
    <w:rsid w:val="00A2576E"/>
    <w:rsid w:val="00A2639C"/>
    <w:rsid w:val="00A2748C"/>
    <w:rsid w:val="00A27562"/>
    <w:rsid w:val="00A27A9E"/>
    <w:rsid w:val="00A37086"/>
    <w:rsid w:val="00A42EF5"/>
    <w:rsid w:val="00A5207E"/>
    <w:rsid w:val="00A5393D"/>
    <w:rsid w:val="00A56B3F"/>
    <w:rsid w:val="00A61BC9"/>
    <w:rsid w:val="00A64721"/>
    <w:rsid w:val="00A83FF6"/>
    <w:rsid w:val="00A84C22"/>
    <w:rsid w:val="00A8599C"/>
    <w:rsid w:val="00A86413"/>
    <w:rsid w:val="00A92784"/>
    <w:rsid w:val="00A96533"/>
    <w:rsid w:val="00A96F28"/>
    <w:rsid w:val="00AA2608"/>
    <w:rsid w:val="00AA4CD8"/>
    <w:rsid w:val="00AA4FF3"/>
    <w:rsid w:val="00AB70CF"/>
    <w:rsid w:val="00AC183E"/>
    <w:rsid w:val="00AC2717"/>
    <w:rsid w:val="00AD0E78"/>
    <w:rsid w:val="00AD1462"/>
    <w:rsid w:val="00AE3811"/>
    <w:rsid w:val="00AE6CB3"/>
    <w:rsid w:val="00AF2102"/>
    <w:rsid w:val="00AF7206"/>
    <w:rsid w:val="00B00BE7"/>
    <w:rsid w:val="00B00E27"/>
    <w:rsid w:val="00B0204E"/>
    <w:rsid w:val="00B020AE"/>
    <w:rsid w:val="00B068E6"/>
    <w:rsid w:val="00B10D85"/>
    <w:rsid w:val="00B17823"/>
    <w:rsid w:val="00B17B9E"/>
    <w:rsid w:val="00B23B02"/>
    <w:rsid w:val="00B23BDA"/>
    <w:rsid w:val="00B33882"/>
    <w:rsid w:val="00B33BF1"/>
    <w:rsid w:val="00B401BB"/>
    <w:rsid w:val="00B41958"/>
    <w:rsid w:val="00B45101"/>
    <w:rsid w:val="00B61765"/>
    <w:rsid w:val="00B63AFB"/>
    <w:rsid w:val="00B80307"/>
    <w:rsid w:val="00B83D3E"/>
    <w:rsid w:val="00B85EA4"/>
    <w:rsid w:val="00B86025"/>
    <w:rsid w:val="00B907EF"/>
    <w:rsid w:val="00B91213"/>
    <w:rsid w:val="00B9317F"/>
    <w:rsid w:val="00B95190"/>
    <w:rsid w:val="00B963C1"/>
    <w:rsid w:val="00B978A0"/>
    <w:rsid w:val="00BA1053"/>
    <w:rsid w:val="00BA1597"/>
    <w:rsid w:val="00BA20A4"/>
    <w:rsid w:val="00BA3895"/>
    <w:rsid w:val="00BA3AFD"/>
    <w:rsid w:val="00BA472D"/>
    <w:rsid w:val="00BB0326"/>
    <w:rsid w:val="00BB160E"/>
    <w:rsid w:val="00BB31B4"/>
    <w:rsid w:val="00BB3514"/>
    <w:rsid w:val="00BB436C"/>
    <w:rsid w:val="00BB7801"/>
    <w:rsid w:val="00BC05B0"/>
    <w:rsid w:val="00BC0B42"/>
    <w:rsid w:val="00BC51FB"/>
    <w:rsid w:val="00BC570C"/>
    <w:rsid w:val="00BC660E"/>
    <w:rsid w:val="00BD38A1"/>
    <w:rsid w:val="00BD3DDC"/>
    <w:rsid w:val="00BD4F39"/>
    <w:rsid w:val="00BD59C3"/>
    <w:rsid w:val="00BE2CDA"/>
    <w:rsid w:val="00BE3952"/>
    <w:rsid w:val="00BE58EE"/>
    <w:rsid w:val="00BF5423"/>
    <w:rsid w:val="00BF6982"/>
    <w:rsid w:val="00C05EC4"/>
    <w:rsid w:val="00C110ED"/>
    <w:rsid w:val="00C15B06"/>
    <w:rsid w:val="00C16B29"/>
    <w:rsid w:val="00C21255"/>
    <w:rsid w:val="00C218BD"/>
    <w:rsid w:val="00C33A10"/>
    <w:rsid w:val="00C33DD4"/>
    <w:rsid w:val="00C41602"/>
    <w:rsid w:val="00C4185F"/>
    <w:rsid w:val="00C50962"/>
    <w:rsid w:val="00C51B7F"/>
    <w:rsid w:val="00C51EBB"/>
    <w:rsid w:val="00C53BD2"/>
    <w:rsid w:val="00C55266"/>
    <w:rsid w:val="00C66BBE"/>
    <w:rsid w:val="00C73E1F"/>
    <w:rsid w:val="00C764CA"/>
    <w:rsid w:val="00C83A4E"/>
    <w:rsid w:val="00C86CF4"/>
    <w:rsid w:val="00C87504"/>
    <w:rsid w:val="00C90E8A"/>
    <w:rsid w:val="00C926D1"/>
    <w:rsid w:val="00C94D63"/>
    <w:rsid w:val="00C95830"/>
    <w:rsid w:val="00C9778F"/>
    <w:rsid w:val="00C97F6B"/>
    <w:rsid w:val="00CB0B46"/>
    <w:rsid w:val="00CB7353"/>
    <w:rsid w:val="00CC216B"/>
    <w:rsid w:val="00CC316C"/>
    <w:rsid w:val="00CC6BA7"/>
    <w:rsid w:val="00CD2584"/>
    <w:rsid w:val="00CD5737"/>
    <w:rsid w:val="00CE445E"/>
    <w:rsid w:val="00CF1F8B"/>
    <w:rsid w:val="00CF272A"/>
    <w:rsid w:val="00CF3E27"/>
    <w:rsid w:val="00CF4478"/>
    <w:rsid w:val="00CF4B5B"/>
    <w:rsid w:val="00CF5E07"/>
    <w:rsid w:val="00CF6B0F"/>
    <w:rsid w:val="00D00F3A"/>
    <w:rsid w:val="00D0166A"/>
    <w:rsid w:val="00D0195C"/>
    <w:rsid w:val="00D06C0C"/>
    <w:rsid w:val="00D12755"/>
    <w:rsid w:val="00D12CC3"/>
    <w:rsid w:val="00D12F6E"/>
    <w:rsid w:val="00D156EC"/>
    <w:rsid w:val="00D2181B"/>
    <w:rsid w:val="00D351DD"/>
    <w:rsid w:val="00D40CEE"/>
    <w:rsid w:val="00D42321"/>
    <w:rsid w:val="00D4366D"/>
    <w:rsid w:val="00D44ACD"/>
    <w:rsid w:val="00D44E00"/>
    <w:rsid w:val="00D47BB4"/>
    <w:rsid w:val="00D52152"/>
    <w:rsid w:val="00D5377C"/>
    <w:rsid w:val="00D57E8A"/>
    <w:rsid w:val="00D639A2"/>
    <w:rsid w:val="00D80807"/>
    <w:rsid w:val="00D83526"/>
    <w:rsid w:val="00D8607F"/>
    <w:rsid w:val="00D91CF3"/>
    <w:rsid w:val="00D9389C"/>
    <w:rsid w:val="00D94F38"/>
    <w:rsid w:val="00D97E17"/>
    <w:rsid w:val="00DA175C"/>
    <w:rsid w:val="00DA5991"/>
    <w:rsid w:val="00DA71D4"/>
    <w:rsid w:val="00DB273F"/>
    <w:rsid w:val="00DB2D89"/>
    <w:rsid w:val="00DB366D"/>
    <w:rsid w:val="00DB3715"/>
    <w:rsid w:val="00DB4F4D"/>
    <w:rsid w:val="00DC09D1"/>
    <w:rsid w:val="00DC0BFD"/>
    <w:rsid w:val="00DC6B9C"/>
    <w:rsid w:val="00DD1553"/>
    <w:rsid w:val="00DD3C33"/>
    <w:rsid w:val="00DD580C"/>
    <w:rsid w:val="00DD723A"/>
    <w:rsid w:val="00DE46C1"/>
    <w:rsid w:val="00DE6027"/>
    <w:rsid w:val="00DE6C83"/>
    <w:rsid w:val="00DF6B66"/>
    <w:rsid w:val="00E03E5C"/>
    <w:rsid w:val="00E04E86"/>
    <w:rsid w:val="00E07A92"/>
    <w:rsid w:val="00E1142C"/>
    <w:rsid w:val="00E16E59"/>
    <w:rsid w:val="00E25236"/>
    <w:rsid w:val="00E273FC"/>
    <w:rsid w:val="00E27545"/>
    <w:rsid w:val="00E3622C"/>
    <w:rsid w:val="00E4142F"/>
    <w:rsid w:val="00E53D57"/>
    <w:rsid w:val="00E561B4"/>
    <w:rsid w:val="00E61D26"/>
    <w:rsid w:val="00E6215A"/>
    <w:rsid w:val="00E725CE"/>
    <w:rsid w:val="00E74197"/>
    <w:rsid w:val="00E74930"/>
    <w:rsid w:val="00E80424"/>
    <w:rsid w:val="00E85934"/>
    <w:rsid w:val="00E85A19"/>
    <w:rsid w:val="00E92AE7"/>
    <w:rsid w:val="00E953B5"/>
    <w:rsid w:val="00EA2EB8"/>
    <w:rsid w:val="00EA5356"/>
    <w:rsid w:val="00EA57D7"/>
    <w:rsid w:val="00EA7A98"/>
    <w:rsid w:val="00EB6BE5"/>
    <w:rsid w:val="00EB7D69"/>
    <w:rsid w:val="00EC1DA3"/>
    <w:rsid w:val="00EC5A48"/>
    <w:rsid w:val="00EE0D0D"/>
    <w:rsid w:val="00EF2C3F"/>
    <w:rsid w:val="00EF6E08"/>
    <w:rsid w:val="00F03036"/>
    <w:rsid w:val="00F03CE5"/>
    <w:rsid w:val="00F068C2"/>
    <w:rsid w:val="00F073CD"/>
    <w:rsid w:val="00F07B54"/>
    <w:rsid w:val="00F120A3"/>
    <w:rsid w:val="00F133B1"/>
    <w:rsid w:val="00F17405"/>
    <w:rsid w:val="00F17583"/>
    <w:rsid w:val="00F17879"/>
    <w:rsid w:val="00F21E50"/>
    <w:rsid w:val="00F33AC5"/>
    <w:rsid w:val="00F358BE"/>
    <w:rsid w:val="00F361AF"/>
    <w:rsid w:val="00F46B16"/>
    <w:rsid w:val="00F476AD"/>
    <w:rsid w:val="00F542FF"/>
    <w:rsid w:val="00F563A1"/>
    <w:rsid w:val="00F64107"/>
    <w:rsid w:val="00F64CF8"/>
    <w:rsid w:val="00F67258"/>
    <w:rsid w:val="00F72553"/>
    <w:rsid w:val="00F751FC"/>
    <w:rsid w:val="00F75359"/>
    <w:rsid w:val="00F759EC"/>
    <w:rsid w:val="00F76EE0"/>
    <w:rsid w:val="00F82C10"/>
    <w:rsid w:val="00F8777D"/>
    <w:rsid w:val="00F90D6C"/>
    <w:rsid w:val="00F9191A"/>
    <w:rsid w:val="00F91F84"/>
    <w:rsid w:val="00F938CB"/>
    <w:rsid w:val="00F95879"/>
    <w:rsid w:val="00F972FC"/>
    <w:rsid w:val="00F97D10"/>
    <w:rsid w:val="00FA2652"/>
    <w:rsid w:val="00FA4EAB"/>
    <w:rsid w:val="00FA56BC"/>
    <w:rsid w:val="00FA6656"/>
    <w:rsid w:val="00FA7FFC"/>
    <w:rsid w:val="00FB060B"/>
    <w:rsid w:val="00FB2373"/>
    <w:rsid w:val="00FB6AC1"/>
    <w:rsid w:val="00FB7025"/>
    <w:rsid w:val="00FC2978"/>
    <w:rsid w:val="00FC46FB"/>
    <w:rsid w:val="00FD00A5"/>
    <w:rsid w:val="00FD2427"/>
    <w:rsid w:val="00FD3DCE"/>
    <w:rsid w:val="00FE23C3"/>
    <w:rsid w:val="00FE3CFE"/>
    <w:rsid w:val="00FF185E"/>
    <w:rsid w:val="00FF2A11"/>
    <w:rsid w:val="00FF4988"/>
    <w:rsid w:val="00FF6AD5"/>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fillcolor="#ffc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191A"/>
  </w:style>
  <w:style w:type="paragraph" w:styleId="Heading1">
    <w:name w:val="heading 1"/>
    <w:basedOn w:val="Normal"/>
    <w:next w:val="Normal"/>
    <w:link w:val="Heading1Char"/>
    <w:uiPriority w:val="9"/>
    <w:qFormat/>
    <w:rsid w:val="000E2C49"/>
    <w:pPr>
      <w:keepNext/>
      <w:keepLines/>
      <w:spacing w:before="240" w:after="0"/>
      <w:outlineLvl w:val="0"/>
    </w:pPr>
    <w:rPr>
      <w:rFonts w:asciiTheme="majorHAnsi" w:eastAsiaTheme="majorEastAsia" w:hAnsiTheme="majorHAnsi" w:cstheme="majorBidi"/>
      <w:color w:val="A5A5A5" w:themeColor="accent1" w:themeShade="BF"/>
      <w:sz w:val="32"/>
      <w:szCs w:val="32"/>
    </w:rPr>
  </w:style>
  <w:style w:type="paragraph" w:styleId="Heading2">
    <w:name w:val="heading 2"/>
    <w:basedOn w:val="Normal"/>
    <w:next w:val="Normal"/>
    <w:link w:val="Heading2Char"/>
    <w:uiPriority w:val="9"/>
    <w:semiHidden/>
    <w:unhideWhenUsed/>
    <w:qFormat/>
    <w:rsid w:val="000E2C49"/>
    <w:pPr>
      <w:keepNext/>
      <w:keepLines/>
      <w:spacing w:before="40" w:after="0"/>
      <w:outlineLvl w:val="1"/>
    </w:pPr>
    <w:rPr>
      <w:rFonts w:asciiTheme="majorHAnsi" w:eastAsiaTheme="majorEastAsia" w:hAnsiTheme="majorHAnsi" w:cstheme="majorBidi"/>
      <w:color w:val="A5A5A5" w:themeColor="accent1" w:themeShade="BF"/>
      <w:sz w:val="26"/>
      <w:szCs w:val="26"/>
    </w:rPr>
  </w:style>
  <w:style w:type="paragraph" w:styleId="Heading3">
    <w:name w:val="heading 3"/>
    <w:basedOn w:val="Normal"/>
    <w:link w:val="Heading3Char"/>
    <w:uiPriority w:val="9"/>
    <w:qFormat/>
    <w:rsid w:val="000A074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0E2C49"/>
    <w:pPr>
      <w:keepNext/>
      <w:keepLines/>
      <w:spacing w:before="40" w:after="0"/>
      <w:outlineLvl w:val="3"/>
    </w:pPr>
    <w:rPr>
      <w:rFonts w:asciiTheme="majorHAnsi" w:eastAsiaTheme="majorEastAsia" w:hAnsiTheme="majorHAnsi" w:cstheme="majorBidi"/>
      <w:i/>
      <w:iCs/>
      <w:color w:val="A5A5A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tblPr>
      <w:tblStyleRowBandSize w:val="1"/>
      <w:tblStyleColBandSize w:val="1"/>
      <w:tblInd w:w="0" w:type="dxa"/>
      <w:tblBorders>
        <w:top w:val="single" w:sz="8" w:space="0" w:color="4D4D4D" w:themeColor="accent6"/>
        <w:left w:val="single" w:sz="8" w:space="0" w:color="4D4D4D" w:themeColor="accent6"/>
        <w:bottom w:val="single" w:sz="8" w:space="0" w:color="4D4D4D" w:themeColor="accent6"/>
        <w:right w:val="single" w:sz="8" w:space="0" w:color="4D4D4D"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D4D4D" w:themeFill="accent6"/>
      </w:tcPr>
    </w:tblStylePr>
    <w:tblStylePr w:type="lastRow">
      <w:pPr>
        <w:spacing w:before="0" w:after="0" w:line="240" w:lineRule="auto"/>
      </w:pPr>
      <w:rPr>
        <w:b/>
        <w:bCs/>
      </w:rPr>
      <w:tblPr/>
      <w:tcPr>
        <w:tcBorders>
          <w:top w:val="double" w:sz="6" w:space="0" w:color="4D4D4D" w:themeColor="accent6"/>
          <w:left w:val="single" w:sz="8" w:space="0" w:color="4D4D4D" w:themeColor="accent6"/>
          <w:bottom w:val="single" w:sz="8" w:space="0" w:color="4D4D4D" w:themeColor="accent6"/>
          <w:right w:val="single" w:sz="8" w:space="0" w:color="4D4D4D" w:themeColor="accent6"/>
        </w:tcBorders>
      </w:tcPr>
    </w:tblStylePr>
    <w:tblStylePr w:type="firstCol">
      <w:rPr>
        <w:b/>
        <w:bCs/>
      </w:rPr>
    </w:tblStylePr>
    <w:tblStylePr w:type="lastCol">
      <w:rPr>
        <w:b/>
        <w:bCs/>
      </w:rPr>
    </w:tblStylePr>
    <w:tblStylePr w:type="band1Vert">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tcPr>
    </w:tblStylePr>
    <w:tblStylePr w:type="band1Horz">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styleId="PlaceholderText">
    <w:name w:val="Placeholder Text"/>
    <w:basedOn w:val="DefaultParagraphFont"/>
    <w:uiPriority w:val="99"/>
    <w:semiHidden/>
    <w:rsid w:val="00F17405"/>
    <w:rPr>
      <w:color w:val="808080"/>
    </w:rPr>
  </w:style>
  <w:style w:type="character" w:styleId="CommentReference">
    <w:name w:val="annotation reference"/>
    <w:basedOn w:val="DefaultParagraphFont"/>
    <w:uiPriority w:val="99"/>
    <w:semiHidden/>
    <w:unhideWhenUsed/>
    <w:rsid w:val="00302D64"/>
    <w:rPr>
      <w:sz w:val="16"/>
      <w:szCs w:val="16"/>
    </w:rPr>
  </w:style>
  <w:style w:type="paragraph" w:styleId="CommentText">
    <w:name w:val="annotation text"/>
    <w:basedOn w:val="Normal"/>
    <w:link w:val="CommentTextChar"/>
    <w:uiPriority w:val="99"/>
    <w:unhideWhenUsed/>
    <w:rsid w:val="00302D64"/>
    <w:pPr>
      <w:spacing w:line="240" w:lineRule="auto"/>
    </w:pPr>
    <w:rPr>
      <w:sz w:val="20"/>
      <w:szCs w:val="20"/>
    </w:rPr>
  </w:style>
  <w:style w:type="character" w:customStyle="1" w:styleId="CommentTextChar">
    <w:name w:val="Comment Text Char"/>
    <w:basedOn w:val="DefaultParagraphFont"/>
    <w:link w:val="CommentText"/>
    <w:uiPriority w:val="99"/>
    <w:rsid w:val="00302D64"/>
    <w:rPr>
      <w:rFonts w:eastAsiaTheme="minorEastAsia"/>
      <w:sz w:val="20"/>
      <w:szCs w:val="20"/>
      <w:lang w:val="en-US"/>
    </w:rPr>
  </w:style>
  <w:style w:type="paragraph" w:styleId="CommentSubject">
    <w:name w:val="annotation subject"/>
    <w:basedOn w:val="CommentText"/>
    <w:next w:val="CommentText"/>
    <w:link w:val="CommentSubjectChar"/>
    <w:uiPriority w:val="99"/>
    <w:semiHidden/>
    <w:unhideWhenUsed/>
    <w:rsid w:val="00302D64"/>
    <w:rPr>
      <w:b/>
      <w:bCs/>
    </w:rPr>
  </w:style>
  <w:style w:type="character" w:customStyle="1" w:styleId="CommentSubjectChar">
    <w:name w:val="Comment Subject Char"/>
    <w:basedOn w:val="CommentTextChar"/>
    <w:link w:val="CommentSubject"/>
    <w:uiPriority w:val="99"/>
    <w:semiHidden/>
    <w:rsid w:val="00302D64"/>
    <w:rPr>
      <w:rFonts w:eastAsiaTheme="minorEastAsia"/>
      <w:b/>
      <w:bCs/>
      <w:sz w:val="20"/>
      <w:szCs w:val="20"/>
      <w:lang w:val="en-US"/>
    </w:rPr>
  </w:style>
  <w:style w:type="table" w:customStyle="1" w:styleId="GridTable5DarkAccent4">
    <w:name w:val="Grid Table 5 Dark Accent 4"/>
    <w:basedOn w:val="TableNormal"/>
    <w:uiPriority w:val="50"/>
    <w:rsid w:val="007B4FA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E5E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808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808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808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8080" w:themeFill="accent4"/>
      </w:tcPr>
    </w:tblStylePr>
    <w:tblStylePr w:type="band1Vert">
      <w:tblPr/>
      <w:tcPr>
        <w:shd w:val="clear" w:color="auto" w:fill="CCCCCC" w:themeFill="accent4" w:themeFillTint="66"/>
      </w:tcPr>
    </w:tblStylePr>
    <w:tblStylePr w:type="band1Horz">
      <w:tblPr/>
      <w:tcPr>
        <w:shd w:val="clear" w:color="auto" w:fill="CCCCCC" w:themeFill="accent4" w:themeFillTint="66"/>
      </w:tcPr>
    </w:tblStylePr>
  </w:style>
  <w:style w:type="table" w:customStyle="1" w:styleId="GridTable3Accent4">
    <w:name w:val="Grid Table 3 Accent 4"/>
    <w:basedOn w:val="TableNormal"/>
    <w:uiPriority w:val="48"/>
    <w:rsid w:val="007B4FAC"/>
    <w:pPr>
      <w:spacing w:after="0" w:line="240" w:lineRule="auto"/>
    </w:pPr>
    <w:tblPr>
      <w:tblStyleRowBandSize w:val="1"/>
      <w:tblStyleColBandSize w:val="1"/>
      <w:tblInd w:w="0" w:type="dxa"/>
      <w:tblBorders>
        <w:top w:val="single" w:sz="4" w:space="0" w:color="B2B2B2" w:themeColor="accent4" w:themeTint="99"/>
        <w:left w:val="single" w:sz="4" w:space="0" w:color="B2B2B2" w:themeColor="accent4" w:themeTint="99"/>
        <w:bottom w:val="single" w:sz="4" w:space="0" w:color="B2B2B2" w:themeColor="accent4" w:themeTint="99"/>
        <w:right w:val="single" w:sz="4" w:space="0" w:color="B2B2B2" w:themeColor="accent4" w:themeTint="99"/>
        <w:insideH w:val="single" w:sz="4" w:space="0" w:color="B2B2B2" w:themeColor="accent4" w:themeTint="99"/>
        <w:insideV w:val="single" w:sz="4" w:space="0" w:color="B2B2B2"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E5E5" w:themeFill="accent4" w:themeFillTint="33"/>
      </w:tcPr>
    </w:tblStylePr>
    <w:tblStylePr w:type="band1Horz">
      <w:tblPr/>
      <w:tcPr>
        <w:shd w:val="clear" w:color="auto" w:fill="E5E5E5" w:themeFill="accent4" w:themeFillTint="33"/>
      </w:tcPr>
    </w:tblStylePr>
    <w:tblStylePr w:type="neCell">
      <w:tblPr/>
      <w:tcPr>
        <w:tcBorders>
          <w:bottom w:val="single" w:sz="4" w:space="0" w:color="B2B2B2" w:themeColor="accent4" w:themeTint="99"/>
        </w:tcBorders>
      </w:tcPr>
    </w:tblStylePr>
    <w:tblStylePr w:type="nwCell">
      <w:tblPr/>
      <w:tcPr>
        <w:tcBorders>
          <w:bottom w:val="single" w:sz="4" w:space="0" w:color="B2B2B2" w:themeColor="accent4" w:themeTint="99"/>
        </w:tcBorders>
      </w:tcPr>
    </w:tblStylePr>
    <w:tblStylePr w:type="seCell">
      <w:tblPr/>
      <w:tcPr>
        <w:tcBorders>
          <w:top w:val="single" w:sz="4" w:space="0" w:color="B2B2B2" w:themeColor="accent4" w:themeTint="99"/>
        </w:tcBorders>
      </w:tcPr>
    </w:tblStylePr>
    <w:tblStylePr w:type="swCell">
      <w:tblPr/>
      <w:tcPr>
        <w:tcBorders>
          <w:top w:val="single" w:sz="4" w:space="0" w:color="B2B2B2" w:themeColor="accent4" w:themeTint="99"/>
        </w:tcBorders>
      </w:tcPr>
    </w:tblStylePr>
  </w:style>
  <w:style w:type="table" w:customStyle="1" w:styleId="GridTable4Accent4">
    <w:name w:val="Grid Table 4 Accent 4"/>
    <w:basedOn w:val="TableNormal"/>
    <w:uiPriority w:val="49"/>
    <w:rsid w:val="007B4FAC"/>
    <w:pPr>
      <w:spacing w:after="0" w:line="240" w:lineRule="auto"/>
    </w:pPr>
    <w:tblPr>
      <w:tblStyleRowBandSize w:val="1"/>
      <w:tblStyleColBandSize w:val="1"/>
      <w:tblInd w:w="0" w:type="dxa"/>
      <w:tblBorders>
        <w:top w:val="single" w:sz="4" w:space="0" w:color="B2B2B2" w:themeColor="accent4" w:themeTint="99"/>
        <w:left w:val="single" w:sz="4" w:space="0" w:color="B2B2B2" w:themeColor="accent4" w:themeTint="99"/>
        <w:bottom w:val="single" w:sz="4" w:space="0" w:color="B2B2B2" w:themeColor="accent4" w:themeTint="99"/>
        <w:right w:val="single" w:sz="4" w:space="0" w:color="B2B2B2" w:themeColor="accent4" w:themeTint="99"/>
        <w:insideH w:val="single" w:sz="4" w:space="0" w:color="B2B2B2" w:themeColor="accent4" w:themeTint="99"/>
        <w:insideV w:val="single" w:sz="4" w:space="0" w:color="B2B2B2"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8080" w:themeColor="accent4"/>
          <w:left w:val="single" w:sz="4" w:space="0" w:color="808080" w:themeColor="accent4"/>
          <w:bottom w:val="single" w:sz="4" w:space="0" w:color="808080" w:themeColor="accent4"/>
          <w:right w:val="single" w:sz="4" w:space="0" w:color="808080" w:themeColor="accent4"/>
          <w:insideH w:val="nil"/>
          <w:insideV w:val="nil"/>
        </w:tcBorders>
        <w:shd w:val="clear" w:color="auto" w:fill="808080" w:themeFill="accent4"/>
      </w:tcPr>
    </w:tblStylePr>
    <w:tblStylePr w:type="lastRow">
      <w:rPr>
        <w:b/>
        <w:bCs/>
      </w:rPr>
      <w:tblPr/>
      <w:tcPr>
        <w:tcBorders>
          <w:top w:val="double" w:sz="4" w:space="0" w:color="808080" w:themeColor="accent4"/>
        </w:tcBorders>
      </w:tcPr>
    </w:tblStylePr>
    <w:tblStylePr w:type="firstCol">
      <w:rPr>
        <w:b/>
        <w:bCs/>
      </w:rPr>
    </w:tblStylePr>
    <w:tblStylePr w:type="lastCol">
      <w:rPr>
        <w:b/>
        <w:bCs/>
      </w:rPr>
    </w:tblStylePr>
    <w:tblStylePr w:type="band1Vert">
      <w:tblPr/>
      <w:tcPr>
        <w:shd w:val="clear" w:color="auto" w:fill="E5E5E5" w:themeFill="accent4" w:themeFillTint="33"/>
      </w:tcPr>
    </w:tblStylePr>
    <w:tblStylePr w:type="band1Horz">
      <w:tblPr/>
      <w:tcPr>
        <w:shd w:val="clear" w:color="auto" w:fill="E5E5E5" w:themeFill="accent4" w:themeFillTint="33"/>
      </w:tcPr>
    </w:tblStylePr>
  </w:style>
  <w:style w:type="character" w:customStyle="1" w:styleId="Heading3Char">
    <w:name w:val="Heading 3 Char"/>
    <w:basedOn w:val="DefaultParagraphFont"/>
    <w:link w:val="Heading3"/>
    <w:uiPriority w:val="9"/>
    <w:rsid w:val="000A0743"/>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0A0743"/>
  </w:style>
  <w:style w:type="character" w:styleId="Hyperlink">
    <w:name w:val="Hyperlink"/>
    <w:basedOn w:val="DefaultParagraphFont"/>
    <w:uiPriority w:val="99"/>
    <w:unhideWhenUsed/>
    <w:rsid w:val="000A0743"/>
    <w:rPr>
      <w:color w:val="0000FF"/>
      <w:u w:val="single"/>
    </w:rPr>
  </w:style>
  <w:style w:type="paragraph" w:styleId="NormalWeb">
    <w:name w:val="Normal (Web)"/>
    <w:basedOn w:val="Normal"/>
    <w:uiPriority w:val="99"/>
    <w:unhideWhenUsed/>
    <w:rsid w:val="003A559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E2C49"/>
    <w:rPr>
      <w:rFonts w:asciiTheme="majorHAnsi" w:eastAsiaTheme="majorEastAsia" w:hAnsiTheme="majorHAnsi" w:cstheme="majorBidi"/>
      <w:color w:val="A5A5A5" w:themeColor="accent1" w:themeShade="BF"/>
      <w:sz w:val="32"/>
      <w:szCs w:val="32"/>
    </w:rPr>
  </w:style>
  <w:style w:type="character" w:customStyle="1" w:styleId="Heading2Char">
    <w:name w:val="Heading 2 Char"/>
    <w:basedOn w:val="DefaultParagraphFont"/>
    <w:link w:val="Heading2"/>
    <w:uiPriority w:val="9"/>
    <w:semiHidden/>
    <w:rsid w:val="000E2C49"/>
    <w:rPr>
      <w:rFonts w:asciiTheme="majorHAnsi" w:eastAsiaTheme="majorEastAsia" w:hAnsiTheme="majorHAnsi" w:cstheme="majorBidi"/>
      <w:color w:val="A5A5A5" w:themeColor="accent1" w:themeShade="BF"/>
      <w:sz w:val="26"/>
      <w:szCs w:val="26"/>
    </w:rPr>
  </w:style>
  <w:style w:type="character" w:customStyle="1" w:styleId="Heading4Char">
    <w:name w:val="Heading 4 Char"/>
    <w:basedOn w:val="DefaultParagraphFont"/>
    <w:link w:val="Heading4"/>
    <w:uiPriority w:val="9"/>
    <w:semiHidden/>
    <w:rsid w:val="000E2C49"/>
    <w:rPr>
      <w:rFonts w:asciiTheme="majorHAnsi" w:eastAsiaTheme="majorEastAsia" w:hAnsiTheme="majorHAnsi" w:cstheme="majorBidi"/>
      <w:i/>
      <w:iCs/>
      <w:color w:val="A5A5A5" w:themeColor="accent1" w:themeShade="BF"/>
    </w:rPr>
  </w:style>
  <w:style w:type="character" w:styleId="Strong">
    <w:name w:val="Strong"/>
    <w:basedOn w:val="DefaultParagraphFont"/>
    <w:uiPriority w:val="22"/>
    <w:qFormat/>
    <w:rsid w:val="000E2C49"/>
    <w:rPr>
      <w:b/>
      <w:bCs/>
    </w:rPr>
  </w:style>
  <w:style w:type="character" w:styleId="Emphasis">
    <w:name w:val="Emphasis"/>
    <w:basedOn w:val="DefaultParagraphFont"/>
    <w:uiPriority w:val="20"/>
    <w:qFormat/>
    <w:rsid w:val="000E2C49"/>
    <w:rPr>
      <w:i/>
      <w:iCs/>
    </w:rPr>
  </w:style>
  <w:style w:type="paragraph" w:styleId="NoSpacing">
    <w:name w:val="No Spacing"/>
    <w:uiPriority w:val="1"/>
    <w:qFormat/>
    <w:rsid w:val="00792E94"/>
    <w:pPr>
      <w:spacing w:after="0" w:line="240" w:lineRule="auto"/>
    </w:pPr>
  </w:style>
</w:styles>
</file>

<file path=word/webSettings.xml><?xml version="1.0" encoding="utf-8"?>
<w:webSettings xmlns:r="http://schemas.openxmlformats.org/officeDocument/2006/relationships" xmlns:w="http://schemas.openxmlformats.org/wordprocessingml/2006/main">
  <w:divs>
    <w:div w:id="10181093">
      <w:bodyDiv w:val="1"/>
      <w:marLeft w:val="0"/>
      <w:marRight w:val="0"/>
      <w:marTop w:val="0"/>
      <w:marBottom w:val="0"/>
      <w:divBdr>
        <w:top w:val="none" w:sz="0" w:space="0" w:color="auto"/>
        <w:left w:val="none" w:sz="0" w:space="0" w:color="auto"/>
        <w:bottom w:val="none" w:sz="0" w:space="0" w:color="auto"/>
        <w:right w:val="none" w:sz="0" w:space="0" w:color="auto"/>
      </w:divBdr>
    </w:div>
    <w:div w:id="455027459">
      <w:bodyDiv w:val="1"/>
      <w:marLeft w:val="0"/>
      <w:marRight w:val="0"/>
      <w:marTop w:val="0"/>
      <w:marBottom w:val="0"/>
      <w:divBdr>
        <w:top w:val="none" w:sz="0" w:space="0" w:color="auto"/>
        <w:left w:val="none" w:sz="0" w:space="0" w:color="auto"/>
        <w:bottom w:val="none" w:sz="0" w:space="0" w:color="auto"/>
        <w:right w:val="none" w:sz="0" w:space="0" w:color="auto"/>
      </w:divBdr>
    </w:div>
    <w:div w:id="490221571">
      <w:bodyDiv w:val="1"/>
      <w:marLeft w:val="0"/>
      <w:marRight w:val="0"/>
      <w:marTop w:val="0"/>
      <w:marBottom w:val="0"/>
      <w:divBdr>
        <w:top w:val="none" w:sz="0" w:space="0" w:color="auto"/>
        <w:left w:val="none" w:sz="0" w:space="0" w:color="auto"/>
        <w:bottom w:val="none" w:sz="0" w:space="0" w:color="auto"/>
        <w:right w:val="none" w:sz="0" w:space="0" w:color="auto"/>
      </w:divBdr>
    </w:div>
    <w:div w:id="492183516">
      <w:bodyDiv w:val="1"/>
      <w:marLeft w:val="0"/>
      <w:marRight w:val="0"/>
      <w:marTop w:val="0"/>
      <w:marBottom w:val="0"/>
      <w:divBdr>
        <w:top w:val="none" w:sz="0" w:space="0" w:color="auto"/>
        <w:left w:val="none" w:sz="0" w:space="0" w:color="auto"/>
        <w:bottom w:val="none" w:sz="0" w:space="0" w:color="auto"/>
        <w:right w:val="none" w:sz="0" w:space="0" w:color="auto"/>
      </w:divBdr>
    </w:div>
    <w:div w:id="759524288">
      <w:bodyDiv w:val="1"/>
      <w:marLeft w:val="0"/>
      <w:marRight w:val="0"/>
      <w:marTop w:val="0"/>
      <w:marBottom w:val="0"/>
      <w:divBdr>
        <w:top w:val="none" w:sz="0" w:space="0" w:color="auto"/>
        <w:left w:val="none" w:sz="0" w:space="0" w:color="auto"/>
        <w:bottom w:val="none" w:sz="0" w:space="0" w:color="auto"/>
        <w:right w:val="none" w:sz="0" w:space="0" w:color="auto"/>
      </w:divBdr>
    </w:div>
    <w:div w:id="878710876">
      <w:bodyDiv w:val="1"/>
      <w:marLeft w:val="0"/>
      <w:marRight w:val="0"/>
      <w:marTop w:val="0"/>
      <w:marBottom w:val="0"/>
      <w:divBdr>
        <w:top w:val="none" w:sz="0" w:space="0" w:color="auto"/>
        <w:left w:val="none" w:sz="0" w:space="0" w:color="auto"/>
        <w:bottom w:val="none" w:sz="0" w:space="0" w:color="auto"/>
        <w:right w:val="none" w:sz="0" w:space="0" w:color="auto"/>
      </w:divBdr>
    </w:div>
    <w:div w:id="1050879708">
      <w:bodyDiv w:val="1"/>
      <w:marLeft w:val="0"/>
      <w:marRight w:val="0"/>
      <w:marTop w:val="0"/>
      <w:marBottom w:val="0"/>
      <w:divBdr>
        <w:top w:val="none" w:sz="0" w:space="0" w:color="auto"/>
        <w:left w:val="none" w:sz="0" w:space="0" w:color="auto"/>
        <w:bottom w:val="none" w:sz="0" w:space="0" w:color="auto"/>
        <w:right w:val="none" w:sz="0" w:space="0" w:color="auto"/>
      </w:divBdr>
      <w:divsChild>
        <w:div w:id="1411274951">
          <w:marLeft w:val="426"/>
          <w:marRight w:val="0"/>
          <w:marTop w:val="0"/>
          <w:marBottom w:val="0"/>
          <w:divBdr>
            <w:top w:val="none" w:sz="0" w:space="0" w:color="auto"/>
            <w:left w:val="none" w:sz="0" w:space="0" w:color="auto"/>
            <w:bottom w:val="none" w:sz="0" w:space="0" w:color="auto"/>
            <w:right w:val="none" w:sz="0" w:space="0" w:color="auto"/>
          </w:divBdr>
        </w:div>
        <w:div w:id="1634171228">
          <w:marLeft w:val="426"/>
          <w:marRight w:val="0"/>
          <w:marTop w:val="0"/>
          <w:marBottom w:val="0"/>
          <w:divBdr>
            <w:top w:val="none" w:sz="0" w:space="0" w:color="auto"/>
            <w:left w:val="none" w:sz="0" w:space="0" w:color="auto"/>
            <w:bottom w:val="none" w:sz="0" w:space="0" w:color="auto"/>
            <w:right w:val="none" w:sz="0" w:space="0" w:color="auto"/>
          </w:divBdr>
        </w:div>
        <w:div w:id="1837333985">
          <w:marLeft w:val="426"/>
          <w:marRight w:val="0"/>
          <w:marTop w:val="0"/>
          <w:marBottom w:val="0"/>
          <w:divBdr>
            <w:top w:val="none" w:sz="0" w:space="0" w:color="auto"/>
            <w:left w:val="none" w:sz="0" w:space="0" w:color="auto"/>
            <w:bottom w:val="none" w:sz="0" w:space="0" w:color="auto"/>
            <w:right w:val="none" w:sz="0" w:space="0" w:color="auto"/>
          </w:divBdr>
        </w:div>
        <w:div w:id="1531722848">
          <w:marLeft w:val="426"/>
          <w:marRight w:val="0"/>
          <w:marTop w:val="0"/>
          <w:marBottom w:val="0"/>
          <w:divBdr>
            <w:top w:val="none" w:sz="0" w:space="0" w:color="auto"/>
            <w:left w:val="none" w:sz="0" w:space="0" w:color="auto"/>
            <w:bottom w:val="none" w:sz="0" w:space="0" w:color="auto"/>
            <w:right w:val="none" w:sz="0" w:space="0" w:color="auto"/>
          </w:divBdr>
        </w:div>
        <w:div w:id="1004237156">
          <w:marLeft w:val="426"/>
          <w:marRight w:val="0"/>
          <w:marTop w:val="0"/>
          <w:marBottom w:val="0"/>
          <w:divBdr>
            <w:top w:val="none" w:sz="0" w:space="0" w:color="auto"/>
            <w:left w:val="none" w:sz="0" w:space="0" w:color="auto"/>
            <w:bottom w:val="none" w:sz="0" w:space="0" w:color="auto"/>
            <w:right w:val="none" w:sz="0" w:space="0" w:color="auto"/>
          </w:divBdr>
        </w:div>
        <w:div w:id="1120613472">
          <w:marLeft w:val="426"/>
          <w:marRight w:val="0"/>
          <w:marTop w:val="0"/>
          <w:marBottom w:val="0"/>
          <w:divBdr>
            <w:top w:val="none" w:sz="0" w:space="0" w:color="auto"/>
            <w:left w:val="none" w:sz="0" w:space="0" w:color="auto"/>
            <w:bottom w:val="none" w:sz="0" w:space="0" w:color="auto"/>
            <w:right w:val="none" w:sz="0" w:space="0" w:color="auto"/>
          </w:divBdr>
        </w:div>
        <w:div w:id="1364748934">
          <w:marLeft w:val="420"/>
          <w:marRight w:val="0"/>
          <w:marTop w:val="0"/>
          <w:marBottom w:val="0"/>
          <w:divBdr>
            <w:top w:val="none" w:sz="0" w:space="0" w:color="auto"/>
            <w:left w:val="none" w:sz="0" w:space="0" w:color="auto"/>
            <w:bottom w:val="none" w:sz="0" w:space="0" w:color="auto"/>
            <w:right w:val="none" w:sz="0" w:space="0" w:color="auto"/>
          </w:divBdr>
        </w:div>
        <w:div w:id="1359240554">
          <w:marLeft w:val="420"/>
          <w:marRight w:val="0"/>
          <w:marTop w:val="0"/>
          <w:marBottom w:val="0"/>
          <w:divBdr>
            <w:top w:val="none" w:sz="0" w:space="0" w:color="auto"/>
            <w:left w:val="none" w:sz="0" w:space="0" w:color="auto"/>
            <w:bottom w:val="none" w:sz="0" w:space="0" w:color="auto"/>
            <w:right w:val="none" w:sz="0" w:space="0" w:color="auto"/>
          </w:divBdr>
        </w:div>
        <w:div w:id="1052461195">
          <w:marLeft w:val="420"/>
          <w:marRight w:val="0"/>
          <w:marTop w:val="0"/>
          <w:marBottom w:val="0"/>
          <w:divBdr>
            <w:top w:val="none" w:sz="0" w:space="0" w:color="auto"/>
            <w:left w:val="none" w:sz="0" w:space="0" w:color="auto"/>
            <w:bottom w:val="none" w:sz="0" w:space="0" w:color="auto"/>
            <w:right w:val="none" w:sz="0" w:space="0" w:color="auto"/>
          </w:divBdr>
        </w:div>
        <w:div w:id="473986635">
          <w:marLeft w:val="420"/>
          <w:marRight w:val="0"/>
          <w:marTop w:val="0"/>
          <w:marBottom w:val="0"/>
          <w:divBdr>
            <w:top w:val="none" w:sz="0" w:space="0" w:color="auto"/>
            <w:left w:val="none" w:sz="0" w:space="0" w:color="auto"/>
            <w:bottom w:val="none" w:sz="0" w:space="0" w:color="auto"/>
            <w:right w:val="none" w:sz="0" w:space="0" w:color="auto"/>
          </w:divBdr>
        </w:div>
        <w:div w:id="1110469992">
          <w:marLeft w:val="426"/>
          <w:marRight w:val="0"/>
          <w:marTop w:val="0"/>
          <w:marBottom w:val="0"/>
          <w:divBdr>
            <w:top w:val="none" w:sz="0" w:space="0" w:color="auto"/>
            <w:left w:val="none" w:sz="0" w:space="0" w:color="auto"/>
            <w:bottom w:val="none" w:sz="0" w:space="0" w:color="auto"/>
            <w:right w:val="none" w:sz="0" w:space="0" w:color="auto"/>
          </w:divBdr>
        </w:div>
        <w:div w:id="1597591906">
          <w:marLeft w:val="420"/>
          <w:marRight w:val="0"/>
          <w:marTop w:val="0"/>
          <w:marBottom w:val="0"/>
          <w:divBdr>
            <w:top w:val="none" w:sz="0" w:space="0" w:color="auto"/>
            <w:left w:val="none" w:sz="0" w:space="0" w:color="auto"/>
            <w:bottom w:val="none" w:sz="0" w:space="0" w:color="auto"/>
            <w:right w:val="none" w:sz="0" w:space="0" w:color="auto"/>
          </w:divBdr>
        </w:div>
        <w:div w:id="1165584012">
          <w:marLeft w:val="420"/>
          <w:marRight w:val="0"/>
          <w:marTop w:val="0"/>
          <w:marBottom w:val="0"/>
          <w:divBdr>
            <w:top w:val="none" w:sz="0" w:space="0" w:color="auto"/>
            <w:left w:val="none" w:sz="0" w:space="0" w:color="auto"/>
            <w:bottom w:val="none" w:sz="0" w:space="0" w:color="auto"/>
            <w:right w:val="none" w:sz="0" w:space="0" w:color="auto"/>
          </w:divBdr>
        </w:div>
        <w:div w:id="964385074">
          <w:marLeft w:val="420"/>
          <w:marRight w:val="0"/>
          <w:marTop w:val="0"/>
          <w:marBottom w:val="0"/>
          <w:divBdr>
            <w:top w:val="none" w:sz="0" w:space="0" w:color="auto"/>
            <w:left w:val="none" w:sz="0" w:space="0" w:color="auto"/>
            <w:bottom w:val="none" w:sz="0" w:space="0" w:color="auto"/>
            <w:right w:val="none" w:sz="0" w:space="0" w:color="auto"/>
          </w:divBdr>
        </w:div>
        <w:div w:id="1753313430">
          <w:marLeft w:val="420"/>
          <w:marRight w:val="0"/>
          <w:marTop w:val="0"/>
          <w:marBottom w:val="0"/>
          <w:divBdr>
            <w:top w:val="none" w:sz="0" w:space="0" w:color="auto"/>
            <w:left w:val="none" w:sz="0" w:space="0" w:color="auto"/>
            <w:bottom w:val="none" w:sz="0" w:space="0" w:color="auto"/>
            <w:right w:val="none" w:sz="0" w:space="0" w:color="auto"/>
          </w:divBdr>
        </w:div>
        <w:div w:id="1548489938">
          <w:marLeft w:val="420"/>
          <w:marRight w:val="0"/>
          <w:marTop w:val="0"/>
          <w:marBottom w:val="0"/>
          <w:divBdr>
            <w:top w:val="none" w:sz="0" w:space="0" w:color="auto"/>
            <w:left w:val="none" w:sz="0" w:space="0" w:color="auto"/>
            <w:bottom w:val="none" w:sz="0" w:space="0" w:color="auto"/>
            <w:right w:val="none" w:sz="0" w:space="0" w:color="auto"/>
          </w:divBdr>
        </w:div>
        <w:div w:id="1251819088">
          <w:marLeft w:val="420"/>
          <w:marRight w:val="0"/>
          <w:marTop w:val="0"/>
          <w:marBottom w:val="0"/>
          <w:divBdr>
            <w:top w:val="none" w:sz="0" w:space="0" w:color="auto"/>
            <w:left w:val="none" w:sz="0" w:space="0" w:color="auto"/>
            <w:bottom w:val="none" w:sz="0" w:space="0" w:color="auto"/>
            <w:right w:val="none" w:sz="0" w:space="0" w:color="auto"/>
          </w:divBdr>
        </w:div>
        <w:div w:id="447895954">
          <w:marLeft w:val="420"/>
          <w:marRight w:val="0"/>
          <w:marTop w:val="0"/>
          <w:marBottom w:val="0"/>
          <w:divBdr>
            <w:top w:val="none" w:sz="0" w:space="0" w:color="auto"/>
            <w:left w:val="none" w:sz="0" w:space="0" w:color="auto"/>
            <w:bottom w:val="none" w:sz="0" w:space="0" w:color="auto"/>
            <w:right w:val="none" w:sz="0" w:space="0" w:color="auto"/>
          </w:divBdr>
        </w:div>
        <w:div w:id="1232080325">
          <w:marLeft w:val="420"/>
          <w:marRight w:val="0"/>
          <w:marTop w:val="0"/>
          <w:marBottom w:val="0"/>
          <w:divBdr>
            <w:top w:val="none" w:sz="0" w:space="0" w:color="auto"/>
            <w:left w:val="none" w:sz="0" w:space="0" w:color="auto"/>
            <w:bottom w:val="none" w:sz="0" w:space="0" w:color="auto"/>
            <w:right w:val="none" w:sz="0" w:space="0" w:color="auto"/>
          </w:divBdr>
        </w:div>
      </w:divsChild>
    </w:div>
    <w:div w:id="1054431915">
      <w:bodyDiv w:val="1"/>
      <w:marLeft w:val="0"/>
      <w:marRight w:val="0"/>
      <w:marTop w:val="0"/>
      <w:marBottom w:val="0"/>
      <w:divBdr>
        <w:top w:val="none" w:sz="0" w:space="0" w:color="auto"/>
        <w:left w:val="none" w:sz="0" w:space="0" w:color="auto"/>
        <w:bottom w:val="none" w:sz="0" w:space="0" w:color="auto"/>
        <w:right w:val="none" w:sz="0" w:space="0" w:color="auto"/>
      </w:divBdr>
      <w:divsChild>
        <w:div w:id="204560001">
          <w:marLeft w:val="547"/>
          <w:marRight w:val="0"/>
          <w:marTop w:val="120"/>
          <w:marBottom w:val="0"/>
          <w:divBdr>
            <w:top w:val="none" w:sz="0" w:space="0" w:color="auto"/>
            <w:left w:val="none" w:sz="0" w:space="0" w:color="auto"/>
            <w:bottom w:val="none" w:sz="0" w:space="0" w:color="auto"/>
            <w:right w:val="none" w:sz="0" w:space="0" w:color="auto"/>
          </w:divBdr>
        </w:div>
      </w:divsChild>
    </w:div>
    <w:div w:id="1133910535">
      <w:bodyDiv w:val="1"/>
      <w:marLeft w:val="0"/>
      <w:marRight w:val="0"/>
      <w:marTop w:val="0"/>
      <w:marBottom w:val="0"/>
      <w:divBdr>
        <w:top w:val="none" w:sz="0" w:space="0" w:color="auto"/>
        <w:left w:val="none" w:sz="0" w:space="0" w:color="auto"/>
        <w:bottom w:val="none" w:sz="0" w:space="0" w:color="auto"/>
        <w:right w:val="none" w:sz="0" w:space="0" w:color="auto"/>
      </w:divBdr>
    </w:div>
    <w:div w:id="1399209512">
      <w:bodyDiv w:val="1"/>
      <w:marLeft w:val="0"/>
      <w:marRight w:val="0"/>
      <w:marTop w:val="0"/>
      <w:marBottom w:val="0"/>
      <w:divBdr>
        <w:top w:val="none" w:sz="0" w:space="0" w:color="auto"/>
        <w:left w:val="none" w:sz="0" w:space="0" w:color="auto"/>
        <w:bottom w:val="none" w:sz="0" w:space="0" w:color="auto"/>
        <w:right w:val="none" w:sz="0" w:space="0" w:color="auto"/>
      </w:divBdr>
    </w:div>
    <w:div w:id="1913273138">
      <w:bodyDiv w:val="1"/>
      <w:marLeft w:val="0"/>
      <w:marRight w:val="0"/>
      <w:marTop w:val="0"/>
      <w:marBottom w:val="0"/>
      <w:divBdr>
        <w:top w:val="none" w:sz="0" w:space="0" w:color="auto"/>
        <w:left w:val="none" w:sz="0" w:space="0" w:color="auto"/>
        <w:bottom w:val="none" w:sz="0" w:space="0" w:color="auto"/>
        <w:right w:val="none" w:sz="0" w:space="0" w:color="auto"/>
      </w:divBdr>
      <w:divsChild>
        <w:div w:id="573323364">
          <w:marLeft w:val="0"/>
          <w:marRight w:val="0"/>
          <w:marTop w:val="0"/>
          <w:marBottom w:val="0"/>
          <w:divBdr>
            <w:top w:val="none" w:sz="0" w:space="0" w:color="D1D1D1"/>
            <w:left w:val="none" w:sz="0" w:space="0" w:color="D1D1D1"/>
            <w:bottom w:val="none" w:sz="0" w:space="0" w:color="D1D1D1"/>
            <w:right w:val="none" w:sz="0" w:space="0" w:color="D1D1D1"/>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048CE1-1540-4C43-9120-3A718D89C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1428</Words>
  <Characters>8144</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9553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Windows User</cp:lastModifiedBy>
  <cp:revision>6</cp:revision>
  <dcterms:created xsi:type="dcterms:W3CDTF">2020-06-18T02:45:00Z</dcterms:created>
  <dcterms:modified xsi:type="dcterms:W3CDTF">2020-06-24T01:44:00Z</dcterms:modified>
</cp:coreProperties>
</file>